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6618" w14:textId="77777777" w:rsidR="009F0EDC" w:rsidRPr="00F238C2" w:rsidRDefault="009F0EDC" w:rsidP="009F0EDC">
      <w:pPr>
        <w:pStyle w:val="Heading1"/>
        <w:spacing w:before="120"/>
        <w:ind w:left="-446"/>
        <w:rPr>
          <w:rFonts w:ascii="Tahoma" w:hAnsi="Tahoma" w:cs="Arial"/>
        </w:rPr>
      </w:pPr>
      <w:r w:rsidRPr="00F238C2">
        <w:rPr>
          <w:rFonts w:ascii="Tahoma" w:hAnsi="Tahoma" w:cs="Arial"/>
        </w:rPr>
        <w:t>EDUCATION</w:t>
      </w:r>
    </w:p>
    <w:p w14:paraId="6E416E59" w14:textId="77777777" w:rsidR="009F0EDC" w:rsidRPr="00F238C2" w:rsidRDefault="009F0EDC" w:rsidP="009F0EDC">
      <w:pPr>
        <w:pStyle w:val="NoParagraphStyle"/>
        <w:ind w:left="-450"/>
        <w:rPr>
          <w:rFonts w:ascii="Tahoma" w:hAnsi="Tahoma" w:cs="Arial"/>
        </w:rPr>
      </w:pPr>
      <w:r w:rsidRPr="00F238C2">
        <w:rPr>
          <w:rFonts w:ascii="Tahoma" w:hAnsi="Tahoma" w:cs="Arial"/>
          <w:b/>
        </w:rPr>
        <w:t>East Carolina University</w:t>
      </w:r>
      <w:r w:rsidRPr="00F238C2">
        <w:rPr>
          <w:rFonts w:ascii="Tahoma" w:hAnsi="Tahoma" w:cs="Arial"/>
        </w:rPr>
        <w:t xml:space="preserve">, Greenville, NC </w:t>
      </w:r>
    </w:p>
    <w:p w14:paraId="5F333F0C" w14:textId="77777777" w:rsidR="009F0EDC" w:rsidRPr="00F238C2" w:rsidRDefault="009F0EDC" w:rsidP="009F0EDC">
      <w:pPr>
        <w:pStyle w:val="NoParagraphStyle"/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Master of Fine Arts, Sculpture</w:t>
      </w:r>
    </w:p>
    <w:p w14:paraId="4C068CCB" w14:textId="77777777" w:rsidR="009F0EDC" w:rsidRPr="00F238C2" w:rsidRDefault="009F0EDC" w:rsidP="009F0EDC">
      <w:pPr>
        <w:pStyle w:val="NoParagraphStyle"/>
        <w:spacing w:before="120"/>
        <w:ind w:left="-446"/>
        <w:rPr>
          <w:rFonts w:ascii="Tahoma" w:hAnsi="Tahoma" w:cs="Arial"/>
        </w:rPr>
      </w:pPr>
      <w:r w:rsidRPr="00F238C2">
        <w:rPr>
          <w:rFonts w:ascii="Tahoma" w:hAnsi="Tahoma" w:cs="Arial"/>
          <w:b/>
        </w:rPr>
        <w:t>University of North Carolina at Greensboro</w:t>
      </w:r>
      <w:r w:rsidRPr="00F238C2">
        <w:rPr>
          <w:rFonts w:ascii="Tahoma" w:hAnsi="Tahoma" w:cs="Arial"/>
        </w:rPr>
        <w:t>, Greensboro, NC</w:t>
      </w:r>
    </w:p>
    <w:p w14:paraId="325434FE" w14:textId="77777777" w:rsidR="009F0EDC" w:rsidRPr="00F238C2" w:rsidRDefault="009F0EDC" w:rsidP="009F0EDC">
      <w:pPr>
        <w:pStyle w:val="NoParagraphStyle"/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Bachelor of Fine Arts, Sculpture/Art Education</w:t>
      </w:r>
    </w:p>
    <w:p w14:paraId="6381C7AB" w14:textId="77777777" w:rsidR="009F0EDC" w:rsidRDefault="009F0EDC" w:rsidP="009F0EDC">
      <w:pPr>
        <w:pStyle w:val="NoParagraphStyle"/>
        <w:spacing w:before="120"/>
        <w:ind w:left="-446"/>
        <w:rPr>
          <w:rFonts w:ascii="Tahoma" w:hAnsi="Tahoma" w:cs="Arial"/>
        </w:rPr>
      </w:pPr>
      <w:r w:rsidRPr="00F238C2">
        <w:rPr>
          <w:rFonts w:ascii="Tahoma" w:hAnsi="Tahoma" w:cs="Arial"/>
          <w:b/>
        </w:rPr>
        <w:t xml:space="preserve">Peace College, </w:t>
      </w:r>
      <w:r w:rsidRPr="00F238C2">
        <w:rPr>
          <w:rFonts w:ascii="Tahoma" w:hAnsi="Tahoma" w:cs="Arial"/>
        </w:rPr>
        <w:t>Raleigh, NC</w:t>
      </w:r>
      <w:r>
        <w:rPr>
          <w:rFonts w:ascii="Tahoma" w:hAnsi="Tahoma" w:cs="Arial"/>
        </w:rPr>
        <w:t xml:space="preserve">, </w:t>
      </w:r>
      <w:r w:rsidRPr="00F238C2">
        <w:rPr>
          <w:rFonts w:ascii="Tahoma" w:hAnsi="Tahoma" w:cs="Arial"/>
        </w:rPr>
        <w:t>Associate of Art</w:t>
      </w:r>
    </w:p>
    <w:p w14:paraId="5E498AE9" w14:textId="77777777" w:rsidR="00AE58B8" w:rsidRPr="00F238C2" w:rsidRDefault="00AE58B8" w:rsidP="00AE58B8">
      <w:pPr>
        <w:pStyle w:val="Heading1"/>
        <w:spacing w:before="240"/>
        <w:ind w:left="-446"/>
        <w:rPr>
          <w:rFonts w:ascii="Tahoma" w:hAnsi="Tahoma" w:cs="Arial"/>
        </w:rPr>
      </w:pPr>
      <w:r w:rsidRPr="00F238C2">
        <w:rPr>
          <w:rFonts w:ascii="Tahoma" w:hAnsi="Tahoma" w:cs="Arial"/>
        </w:rPr>
        <w:t>Solo or Two-Person EXHIBITIONS</w:t>
      </w:r>
    </w:p>
    <w:p w14:paraId="0903794B" w14:textId="77777777" w:rsidR="00AC21DA" w:rsidRPr="00F238C2" w:rsidRDefault="00AC21DA" w:rsidP="00AC21DA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2019 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>Interactions: New Site-specific Installations,</w:t>
      </w:r>
      <w:r w:rsidRPr="00F238C2">
        <w:rPr>
          <w:rFonts w:ascii="Tahoma" w:hAnsi="Tahoma" w:cs="Arial"/>
        </w:rPr>
        <w:t xml:space="preserve"> Durham Art Guild’s </w:t>
      </w:r>
      <w:proofErr w:type="spellStart"/>
      <w:r w:rsidRPr="00F238C2">
        <w:rPr>
          <w:rFonts w:ascii="Tahoma" w:hAnsi="Tahoma" w:cs="Arial"/>
        </w:rPr>
        <w:t>Art@work</w:t>
      </w:r>
      <w:proofErr w:type="spellEnd"/>
      <w:r w:rsidRPr="00F238C2">
        <w:rPr>
          <w:rFonts w:ascii="Tahoma" w:hAnsi="Tahoma" w:cs="Arial"/>
        </w:rPr>
        <w:t xml:space="preserve"> program and partnership with </w:t>
      </w:r>
      <w:proofErr w:type="spellStart"/>
      <w:r w:rsidRPr="00F238C2">
        <w:rPr>
          <w:rFonts w:ascii="Tahoma" w:hAnsi="Tahoma" w:cs="Arial"/>
        </w:rPr>
        <w:t>WillowTree</w:t>
      </w:r>
      <w:proofErr w:type="spellEnd"/>
    </w:p>
    <w:p w14:paraId="4F52C3DF" w14:textId="229C4BC5" w:rsidR="002B07B3" w:rsidRPr="00F238C2" w:rsidRDefault="003B3693" w:rsidP="003B3693">
      <w:pPr>
        <w:tabs>
          <w:tab w:val="left" w:pos="360"/>
        </w:tabs>
        <w:ind w:left="-90" w:hanging="360"/>
        <w:rPr>
          <w:rFonts w:ascii="Tahoma" w:hAnsi="Tahoma" w:cs="Arial"/>
        </w:rPr>
      </w:pPr>
      <w:r w:rsidRPr="00F238C2">
        <w:rPr>
          <w:rFonts w:ascii="Tahoma" w:hAnsi="Tahoma" w:cs="Arial"/>
        </w:rPr>
        <w:t>201</w:t>
      </w:r>
      <w:r w:rsidR="00A3113B" w:rsidRPr="00F238C2">
        <w:rPr>
          <w:rFonts w:ascii="Tahoma" w:hAnsi="Tahoma" w:cs="Arial"/>
        </w:rPr>
        <w:t>9</w:t>
      </w:r>
      <w:r w:rsidRPr="00F238C2">
        <w:rPr>
          <w:rFonts w:ascii="Tahoma" w:hAnsi="Tahoma" w:cs="Arial"/>
        </w:rPr>
        <w:tab/>
      </w:r>
      <w:r w:rsidR="002B07B3" w:rsidRPr="00F238C2">
        <w:rPr>
          <w:rFonts w:ascii="Tahoma" w:hAnsi="Tahoma" w:cs="Arial"/>
          <w:i/>
        </w:rPr>
        <w:t xml:space="preserve">Accumulated Color Exhibition, </w:t>
      </w:r>
      <w:r w:rsidR="008B3996" w:rsidRPr="00F238C2">
        <w:rPr>
          <w:rFonts w:ascii="Tahoma" w:hAnsi="Tahoma" w:cs="Arial"/>
        </w:rPr>
        <w:t>VAE’s The Lab</w:t>
      </w:r>
      <w:r w:rsidR="008B3996" w:rsidRPr="00F238C2">
        <w:rPr>
          <w:rFonts w:ascii="Tahoma" w:hAnsi="Tahoma" w:cs="Arial"/>
          <w:i/>
        </w:rPr>
        <w:t xml:space="preserve">, </w:t>
      </w:r>
      <w:r w:rsidR="002B07B3" w:rsidRPr="00F238C2">
        <w:rPr>
          <w:rFonts w:ascii="Tahoma" w:hAnsi="Tahoma" w:cs="Arial"/>
        </w:rPr>
        <w:t>Raleigh, NC</w:t>
      </w:r>
    </w:p>
    <w:p w14:paraId="1D518E4E" w14:textId="4D56A9C6" w:rsidR="00FA273C" w:rsidRPr="00F238C2" w:rsidRDefault="002B07B3" w:rsidP="003B3693">
      <w:pPr>
        <w:tabs>
          <w:tab w:val="left" w:pos="360"/>
        </w:tabs>
        <w:ind w:left="-90" w:hanging="360"/>
        <w:rPr>
          <w:rFonts w:ascii="Tahoma" w:hAnsi="Tahoma" w:cs="Arial"/>
        </w:rPr>
      </w:pPr>
      <w:r w:rsidRPr="00F238C2">
        <w:rPr>
          <w:rFonts w:ascii="Tahoma" w:hAnsi="Tahoma" w:cs="Arial"/>
        </w:rPr>
        <w:t>2019</w:t>
      </w:r>
      <w:r w:rsidRPr="00F238C2">
        <w:rPr>
          <w:rFonts w:ascii="Tahoma" w:hAnsi="Tahoma" w:cs="Arial"/>
        </w:rPr>
        <w:tab/>
      </w:r>
      <w:r w:rsidR="00FA273C" w:rsidRPr="00F238C2">
        <w:rPr>
          <w:rFonts w:ascii="Tahoma" w:hAnsi="Tahoma" w:cs="Arial"/>
          <w:i/>
        </w:rPr>
        <w:t>Kelly Sheppard Murray Sculpture Exhibition</w:t>
      </w:r>
      <w:r w:rsidR="00A3113B" w:rsidRPr="00F238C2">
        <w:rPr>
          <w:rFonts w:ascii="Tahoma" w:hAnsi="Tahoma" w:cs="Arial"/>
        </w:rPr>
        <w:t xml:space="preserve"> </w:t>
      </w:r>
      <w:r w:rsidR="008B3996" w:rsidRPr="00F238C2">
        <w:rPr>
          <w:rFonts w:ascii="Tahoma" w:hAnsi="Tahoma" w:cs="Arial"/>
        </w:rPr>
        <w:t>Wilma Daniels Gallery</w:t>
      </w:r>
    </w:p>
    <w:p w14:paraId="7716440E" w14:textId="43865976" w:rsidR="00A3113B" w:rsidRPr="00F238C2" w:rsidRDefault="00FA273C" w:rsidP="003B3693">
      <w:pPr>
        <w:tabs>
          <w:tab w:val="left" w:pos="360"/>
        </w:tabs>
        <w:ind w:left="-90" w:hanging="360"/>
        <w:rPr>
          <w:rFonts w:ascii="Tahoma" w:hAnsi="Tahoma" w:cs="Arial"/>
        </w:rPr>
      </w:pP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</w:rPr>
        <w:tab/>
      </w:r>
      <w:r w:rsidR="00A3113B" w:rsidRPr="00F238C2">
        <w:rPr>
          <w:rFonts w:ascii="Tahoma" w:hAnsi="Tahoma" w:cs="Arial"/>
        </w:rPr>
        <w:t>Presented by Local: Art + Ideas, Wilmington, NC</w:t>
      </w:r>
    </w:p>
    <w:p w14:paraId="6232A9DF" w14:textId="5B24542E" w:rsidR="003B3693" w:rsidRPr="00F238C2" w:rsidRDefault="00A3113B" w:rsidP="003B3693">
      <w:pPr>
        <w:tabs>
          <w:tab w:val="left" w:pos="360"/>
        </w:tabs>
        <w:ind w:left="-90" w:hanging="360"/>
        <w:rPr>
          <w:rFonts w:ascii="Tahoma" w:hAnsi="Tahoma" w:cs="Arial"/>
        </w:rPr>
      </w:pPr>
      <w:r w:rsidRPr="00F238C2">
        <w:rPr>
          <w:rFonts w:ascii="Tahoma" w:hAnsi="Tahoma" w:cs="Arial"/>
        </w:rPr>
        <w:t>2018</w:t>
      </w:r>
      <w:r w:rsidRPr="00F238C2">
        <w:rPr>
          <w:rFonts w:ascii="Tahoma" w:hAnsi="Tahoma" w:cs="Arial"/>
        </w:rPr>
        <w:tab/>
      </w:r>
      <w:r w:rsidR="003B3693" w:rsidRPr="00F238C2">
        <w:rPr>
          <w:rFonts w:ascii="Tahoma" w:hAnsi="Tahoma" w:cs="Arial"/>
          <w:i/>
        </w:rPr>
        <w:t>Second Nature</w:t>
      </w:r>
      <w:r w:rsidR="003B3693" w:rsidRPr="00F238C2">
        <w:rPr>
          <w:rFonts w:ascii="Tahoma" w:hAnsi="Tahoma" w:cs="Arial"/>
        </w:rPr>
        <w:t>, Holder Goods, Raleigh, NC</w:t>
      </w:r>
    </w:p>
    <w:p w14:paraId="4A9381FC" w14:textId="77777777" w:rsidR="00263982" w:rsidRPr="00F238C2" w:rsidRDefault="00263982" w:rsidP="00263982">
      <w:pPr>
        <w:tabs>
          <w:tab w:val="left" w:pos="360"/>
        </w:tabs>
        <w:ind w:hanging="450"/>
        <w:rPr>
          <w:rFonts w:ascii="Tahoma" w:hAnsi="Tahoma" w:cs="Arial"/>
        </w:rPr>
      </w:pPr>
      <w:r w:rsidRPr="00F238C2">
        <w:rPr>
          <w:rFonts w:ascii="Tahoma" w:hAnsi="Tahoma" w:cs="Arial"/>
        </w:rPr>
        <w:t>2017</w:t>
      </w:r>
      <w:r w:rsidRPr="00F238C2">
        <w:rPr>
          <w:rFonts w:ascii="Tahoma" w:hAnsi="Tahoma" w:cs="Arial"/>
        </w:rPr>
        <w:tab/>
        <w:t xml:space="preserve">Re-Surface, </w:t>
      </w:r>
      <w:r w:rsidRPr="00F238C2">
        <w:rPr>
          <w:rFonts w:ascii="Tahoma" w:hAnsi="Tahoma" w:cs="Arial"/>
          <w:i/>
        </w:rPr>
        <w:t>Artspace Regional Artist in Residence Exhibition</w:t>
      </w:r>
      <w:r w:rsidRPr="00F238C2">
        <w:rPr>
          <w:rFonts w:ascii="Tahoma" w:hAnsi="Tahoma" w:cs="Arial"/>
        </w:rPr>
        <w:t>, Artspace, Raleigh, NC</w:t>
      </w:r>
    </w:p>
    <w:p w14:paraId="6038BAC7" w14:textId="10BBFAA8" w:rsidR="00AE58B8" w:rsidRPr="00F238C2" w:rsidRDefault="00AE58B8" w:rsidP="00AE58B8">
      <w:pPr>
        <w:tabs>
          <w:tab w:val="left" w:pos="360"/>
        </w:tabs>
        <w:ind w:hanging="450"/>
        <w:rPr>
          <w:rFonts w:ascii="Tahoma" w:hAnsi="Tahoma" w:cs="Arial"/>
        </w:rPr>
      </w:pPr>
      <w:r w:rsidRPr="00F238C2">
        <w:rPr>
          <w:rFonts w:ascii="Tahoma" w:hAnsi="Tahoma" w:cs="Arial"/>
        </w:rPr>
        <w:t>2016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 xml:space="preserve">Wake Technical Community </w:t>
      </w:r>
      <w:r w:rsidR="008B3996" w:rsidRPr="00F238C2">
        <w:rPr>
          <w:rFonts w:ascii="Tahoma" w:hAnsi="Tahoma" w:cs="Arial"/>
          <w:i/>
        </w:rPr>
        <w:t xml:space="preserve">College </w:t>
      </w:r>
      <w:r w:rsidRPr="00F238C2">
        <w:rPr>
          <w:rFonts w:ascii="Tahoma" w:hAnsi="Tahoma" w:cs="Arial"/>
          <w:i/>
        </w:rPr>
        <w:t>Featured Faculty Exhibition</w:t>
      </w:r>
      <w:r w:rsidRPr="00F238C2">
        <w:rPr>
          <w:rFonts w:ascii="Tahoma" w:hAnsi="Tahoma" w:cs="Arial"/>
        </w:rPr>
        <w:t>, Raleigh, NC</w:t>
      </w:r>
    </w:p>
    <w:p w14:paraId="7B625F3F" w14:textId="77777777" w:rsidR="00AE58B8" w:rsidRPr="00F238C2" w:rsidRDefault="00AE58B8" w:rsidP="00AE58B8">
      <w:pPr>
        <w:pStyle w:val="NoParagraphStyle"/>
        <w:tabs>
          <w:tab w:val="left" w:pos="360"/>
          <w:tab w:val="left" w:pos="72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2013 </w:t>
      </w:r>
      <w:r w:rsidRPr="00F238C2">
        <w:rPr>
          <w:rFonts w:ascii="Tahoma" w:hAnsi="Tahoma" w:cs="Arial"/>
        </w:rPr>
        <w:tab/>
        <w:t xml:space="preserve">Wake Med Art Exhibition, supported by United Arts Council, Raleigh, NC </w:t>
      </w:r>
    </w:p>
    <w:p w14:paraId="07ECF6DD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2012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>Wake County Commissioner’s Office Art Show</w:t>
      </w:r>
      <w:r w:rsidRPr="00F238C2">
        <w:rPr>
          <w:rFonts w:ascii="Tahoma" w:hAnsi="Tahoma" w:cs="Arial"/>
        </w:rPr>
        <w:t>, Raleigh, NC</w:t>
      </w:r>
    </w:p>
    <w:p w14:paraId="28C7433E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2001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  <w:iCs/>
        </w:rPr>
        <w:t>Pressed,</w:t>
      </w:r>
      <w:r w:rsidRPr="00F238C2">
        <w:rPr>
          <w:rFonts w:ascii="Tahoma" w:hAnsi="Tahoma" w:cs="Arial"/>
        </w:rPr>
        <w:t xml:space="preserve"> Rocky Mount Arts Center, Rocky Mount, NC</w:t>
      </w:r>
    </w:p>
    <w:p w14:paraId="7F6B7BE2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2000    </w:t>
      </w:r>
      <w:r w:rsidRPr="00F238C2">
        <w:rPr>
          <w:rFonts w:ascii="Tahoma" w:hAnsi="Tahoma" w:cs="Arial"/>
          <w:i/>
        </w:rPr>
        <w:t>Press</w:t>
      </w:r>
      <w:r w:rsidRPr="00F238C2">
        <w:rPr>
          <w:rFonts w:ascii="Tahoma" w:hAnsi="Tahoma" w:cs="Arial"/>
        </w:rPr>
        <w:t xml:space="preserve">, </w:t>
      </w:r>
      <w:proofErr w:type="spellStart"/>
      <w:r w:rsidRPr="00F238C2">
        <w:rPr>
          <w:rFonts w:ascii="Tahoma" w:hAnsi="Tahoma" w:cs="Arial"/>
        </w:rPr>
        <w:t>Legget</w:t>
      </w:r>
      <w:proofErr w:type="spellEnd"/>
      <w:r w:rsidRPr="00F238C2">
        <w:rPr>
          <w:rFonts w:ascii="Tahoma" w:hAnsi="Tahoma" w:cs="Arial"/>
        </w:rPr>
        <w:t xml:space="preserve"> Theater Gallery, Peace College, Raleigh, NC</w:t>
      </w:r>
    </w:p>
    <w:p w14:paraId="4B0E5349" w14:textId="77777777" w:rsidR="00AE58B8" w:rsidRPr="00F238C2" w:rsidRDefault="00AE58B8" w:rsidP="00C450BD">
      <w:pPr>
        <w:pStyle w:val="Heading1"/>
        <w:spacing w:before="0"/>
        <w:ind w:left="0"/>
        <w:rPr>
          <w:rFonts w:ascii="Tahoma" w:hAnsi="Tahoma" w:cs="Arial"/>
        </w:rPr>
      </w:pPr>
    </w:p>
    <w:p w14:paraId="4B7F4718" w14:textId="6CD75143" w:rsidR="00E35100" w:rsidRPr="00F238C2" w:rsidRDefault="00AE58B8" w:rsidP="00E35100">
      <w:pPr>
        <w:pStyle w:val="Heading1"/>
        <w:spacing w:before="0"/>
        <w:ind w:left="-446"/>
        <w:rPr>
          <w:rFonts w:ascii="Tahoma" w:hAnsi="Tahoma" w:cs="Arial"/>
        </w:rPr>
      </w:pPr>
      <w:r w:rsidRPr="00F238C2">
        <w:rPr>
          <w:rFonts w:ascii="Tahoma" w:hAnsi="Tahoma" w:cs="Arial"/>
        </w:rPr>
        <w:t>SELECTED GROUP EXHIBITIONS</w:t>
      </w:r>
    </w:p>
    <w:p w14:paraId="586998EF" w14:textId="2436DB4B" w:rsidR="00637F34" w:rsidRDefault="00637F34" w:rsidP="003B3693">
      <w:pPr>
        <w:ind w:left="360" w:hanging="810"/>
        <w:rPr>
          <w:rFonts w:ascii="Tahoma" w:hAnsi="Tahoma" w:cs="Arial"/>
        </w:rPr>
      </w:pPr>
      <w:r>
        <w:rPr>
          <w:rFonts w:ascii="Tahoma" w:hAnsi="Tahoma" w:cs="Arial"/>
        </w:rPr>
        <w:t>2020</w:t>
      </w:r>
      <w:r>
        <w:rPr>
          <w:rFonts w:ascii="Tahoma" w:hAnsi="Tahoma" w:cs="Arial"/>
        </w:rPr>
        <w:tab/>
        <w:t>311 Gallery, Group Exhibition, Raleigh, NC</w:t>
      </w:r>
    </w:p>
    <w:p w14:paraId="4EAF71FF" w14:textId="27007A89" w:rsidR="002B07B3" w:rsidRPr="00F238C2" w:rsidRDefault="002B07B3" w:rsidP="003B3693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>2019</w:t>
      </w:r>
      <w:r w:rsidRPr="00F238C2">
        <w:rPr>
          <w:rFonts w:ascii="Tahoma" w:hAnsi="Tahoma" w:cs="Arial"/>
        </w:rPr>
        <w:tab/>
        <w:t xml:space="preserve">Durham Art Guild’s Annual Juried Art Exhibition’s 65th </w:t>
      </w:r>
    </w:p>
    <w:p w14:paraId="433F095C" w14:textId="7771786D" w:rsidR="002B07B3" w:rsidRPr="00F238C2" w:rsidRDefault="002B07B3" w:rsidP="003B3693">
      <w:pPr>
        <w:ind w:left="360" w:hanging="810"/>
        <w:rPr>
          <w:rFonts w:ascii="Tahoma" w:hAnsi="Tahoma" w:cs="Arial"/>
          <w:b/>
        </w:rPr>
      </w:pP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b/>
        </w:rPr>
        <w:t xml:space="preserve">Juror: </w:t>
      </w:r>
      <w:r w:rsidRPr="00F238C2">
        <w:rPr>
          <w:rFonts w:ascii="Tahoma" w:hAnsi="Tahoma" w:cs="Arial"/>
        </w:rPr>
        <w:t xml:space="preserve">Emily </w:t>
      </w:r>
      <w:proofErr w:type="spellStart"/>
      <w:r w:rsidRPr="00F238C2">
        <w:rPr>
          <w:rFonts w:ascii="Tahoma" w:hAnsi="Tahoma" w:cs="Arial"/>
        </w:rPr>
        <w:t>Stamey</w:t>
      </w:r>
      <w:proofErr w:type="spellEnd"/>
      <w:r w:rsidRPr="00F238C2">
        <w:rPr>
          <w:rFonts w:ascii="Tahoma" w:hAnsi="Tahoma" w:cs="Arial"/>
        </w:rPr>
        <w:t>, Curator of Exhibitions, Weatherspoon Art Museum</w:t>
      </w:r>
    </w:p>
    <w:p w14:paraId="745E02AD" w14:textId="1AD10A8B" w:rsidR="003B3693" w:rsidRPr="00F238C2" w:rsidRDefault="003B3693" w:rsidP="003B3693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2018 </w:t>
      </w:r>
      <w:r w:rsidRPr="00F238C2">
        <w:rPr>
          <w:rFonts w:ascii="Tahoma" w:hAnsi="Tahoma" w:cs="Arial"/>
        </w:rPr>
        <w:tab/>
      </w:r>
      <w:proofErr w:type="spellStart"/>
      <w:r w:rsidRPr="00F238C2">
        <w:rPr>
          <w:rFonts w:ascii="Tahoma" w:hAnsi="Tahoma" w:cs="Arial"/>
        </w:rPr>
        <w:t>Tinney</w:t>
      </w:r>
      <w:proofErr w:type="spellEnd"/>
      <w:r w:rsidRPr="00F238C2">
        <w:rPr>
          <w:rFonts w:ascii="Tahoma" w:hAnsi="Tahoma" w:cs="Arial"/>
        </w:rPr>
        <w:t xml:space="preserve"> Contemporary/</w:t>
      </w:r>
      <w:proofErr w:type="spellStart"/>
      <w:r w:rsidRPr="00F238C2">
        <w:rPr>
          <w:rFonts w:ascii="Tahoma" w:hAnsi="Tahoma" w:cs="Arial"/>
        </w:rPr>
        <w:t>Tinney</w:t>
      </w:r>
      <w:proofErr w:type="spellEnd"/>
      <w:r w:rsidRPr="00F238C2">
        <w:rPr>
          <w:rFonts w:ascii="Tahoma" w:hAnsi="Tahoma" w:cs="Arial"/>
        </w:rPr>
        <w:t xml:space="preserve"> Concept, </w:t>
      </w:r>
      <w:r w:rsidRPr="00F238C2">
        <w:rPr>
          <w:rFonts w:ascii="Tahoma" w:hAnsi="Tahoma" w:cs="Arial"/>
          <w:i/>
        </w:rPr>
        <w:t>Under $500</w:t>
      </w:r>
      <w:r w:rsidRPr="00F238C2">
        <w:rPr>
          <w:rFonts w:ascii="Tahoma" w:hAnsi="Tahoma" w:cs="Arial"/>
        </w:rPr>
        <w:t xml:space="preserve"> (online exhibition, December 2018)</w:t>
      </w:r>
    </w:p>
    <w:p w14:paraId="61996849" w14:textId="77777777" w:rsidR="003B3693" w:rsidRPr="00F238C2" w:rsidRDefault="003B3693" w:rsidP="003B3693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>2018</w:t>
      </w:r>
      <w:r w:rsidRPr="00F238C2">
        <w:rPr>
          <w:rFonts w:ascii="Tahoma" w:hAnsi="Tahoma" w:cs="Arial"/>
        </w:rPr>
        <w:tab/>
        <w:t>Dogwood Art Regional Artist Exhibition, Knoxville Tennessee</w:t>
      </w:r>
    </w:p>
    <w:p w14:paraId="601004EA" w14:textId="1CF35EB4" w:rsidR="003B3693" w:rsidRPr="00F238C2" w:rsidRDefault="003B3693" w:rsidP="003B3693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b/>
        </w:rPr>
        <w:t>Juror</w:t>
      </w:r>
      <w:r w:rsidRPr="00F238C2">
        <w:rPr>
          <w:rFonts w:ascii="Tahoma" w:hAnsi="Tahoma" w:cs="Arial"/>
        </w:rPr>
        <w:t>: Leigh Suggs, Independent Artist &amp; Curator</w:t>
      </w:r>
    </w:p>
    <w:p w14:paraId="7530C186" w14:textId="77777777" w:rsidR="00D4334E" w:rsidRPr="00F238C2" w:rsidRDefault="00D4334E" w:rsidP="00D4334E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>2018</w:t>
      </w:r>
      <w:r w:rsidRPr="00F238C2">
        <w:rPr>
          <w:rFonts w:ascii="Tahoma" w:hAnsi="Tahoma" w:cs="Arial"/>
        </w:rPr>
        <w:tab/>
        <w:t xml:space="preserve">Raleigh Fine Arts Society’s North Carolina Artists Exhibition </w:t>
      </w:r>
    </w:p>
    <w:p w14:paraId="6A7D3421" w14:textId="5725EA21" w:rsidR="00D4334E" w:rsidRPr="00F238C2" w:rsidRDefault="00D4334E" w:rsidP="00D4334E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b/>
        </w:rPr>
        <w:t>Juror</w:t>
      </w:r>
      <w:r w:rsidRPr="00F238C2">
        <w:rPr>
          <w:rFonts w:ascii="Tahoma" w:hAnsi="Tahoma" w:cs="Arial"/>
        </w:rPr>
        <w:t xml:space="preserve">: Jennifer </w:t>
      </w:r>
      <w:proofErr w:type="spellStart"/>
      <w:r w:rsidRPr="00F238C2">
        <w:rPr>
          <w:rFonts w:ascii="Tahoma" w:hAnsi="Tahoma" w:cs="Arial"/>
        </w:rPr>
        <w:t>Dasal</w:t>
      </w:r>
      <w:proofErr w:type="spellEnd"/>
      <w:r w:rsidRPr="00F238C2">
        <w:rPr>
          <w:rFonts w:ascii="Tahoma" w:hAnsi="Tahoma" w:cs="Arial"/>
        </w:rPr>
        <w:t xml:space="preserve">, associate curator of contemporary art at NC Museum Art </w:t>
      </w:r>
    </w:p>
    <w:p w14:paraId="0F9F0230" w14:textId="77777777" w:rsidR="00263982" w:rsidRPr="00F238C2" w:rsidRDefault="00263982" w:rsidP="00263982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>2017</w:t>
      </w:r>
      <w:r w:rsidRPr="00F238C2">
        <w:rPr>
          <w:rFonts w:ascii="Tahoma" w:hAnsi="Tahoma" w:cs="Arial"/>
        </w:rPr>
        <w:tab/>
        <w:t>Artspace Corridors Exhibition (November to January 2018), Raleigh, NC</w:t>
      </w:r>
    </w:p>
    <w:p w14:paraId="532E65DB" w14:textId="77777777" w:rsidR="00263982" w:rsidRPr="00F238C2" w:rsidRDefault="00263982" w:rsidP="00263982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2017    </w:t>
      </w:r>
      <w:r w:rsidRPr="00F238C2">
        <w:rPr>
          <w:rFonts w:ascii="Tahoma" w:hAnsi="Tahoma" w:cs="Arial"/>
          <w:i/>
        </w:rPr>
        <w:t xml:space="preserve">Proximity </w:t>
      </w:r>
      <w:r w:rsidRPr="00F238C2">
        <w:rPr>
          <w:rFonts w:ascii="Tahoma" w:hAnsi="Tahoma" w:cs="Arial"/>
        </w:rPr>
        <w:t>(3 person Exhibition),</w:t>
      </w:r>
      <w:r w:rsidRPr="00F238C2">
        <w:rPr>
          <w:rFonts w:ascii="Tahoma" w:hAnsi="Tahoma" w:cs="Arial"/>
          <w:i/>
        </w:rPr>
        <w:t xml:space="preserve"> </w:t>
      </w:r>
      <w:r w:rsidRPr="00F238C2">
        <w:rPr>
          <w:rFonts w:ascii="Tahoma" w:hAnsi="Tahoma" w:cs="Arial"/>
        </w:rPr>
        <w:t>Seaboard Wine &amp; Tasting Bar, Raleigh, NC</w:t>
      </w:r>
    </w:p>
    <w:p w14:paraId="7798FEFE" w14:textId="2A889326" w:rsidR="00D4334E" w:rsidRPr="00F238C2" w:rsidRDefault="00D4334E" w:rsidP="00D4334E">
      <w:pPr>
        <w:tabs>
          <w:tab w:val="left" w:pos="360"/>
        </w:tabs>
        <w:ind w:hanging="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2017 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>Community Arts Exhibition</w:t>
      </w:r>
      <w:r w:rsidRPr="00F238C2">
        <w:rPr>
          <w:rFonts w:ascii="Tahoma" w:hAnsi="Tahoma" w:cs="Arial"/>
        </w:rPr>
        <w:t>, United Arts Council. Raleigh, NC, (via VAE Raleigh)</w:t>
      </w:r>
    </w:p>
    <w:p w14:paraId="4F4F9335" w14:textId="77777777" w:rsidR="00D4334E" w:rsidRPr="00F238C2" w:rsidRDefault="00D4334E" w:rsidP="00D4334E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>2017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>Artspace’s 30th Anniversary Retrospective Juried Exhibition</w:t>
      </w:r>
      <w:r w:rsidRPr="00F238C2">
        <w:rPr>
          <w:rFonts w:ascii="Tahoma" w:hAnsi="Tahoma" w:cs="Arial"/>
        </w:rPr>
        <w:t xml:space="preserve">. </w:t>
      </w:r>
    </w:p>
    <w:p w14:paraId="3ACF499F" w14:textId="77777777" w:rsidR="00D4334E" w:rsidRPr="00F238C2" w:rsidRDefault="00D4334E" w:rsidP="00D4334E">
      <w:pPr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b/>
        </w:rPr>
        <w:t>Jurors</w:t>
      </w:r>
      <w:r w:rsidRPr="00F238C2">
        <w:rPr>
          <w:rFonts w:ascii="Tahoma" w:hAnsi="Tahoma" w:cs="Arial"/>
        </w:rPr>
        <w:t xml:space="preserve">: </w:t>
      </w:r>
      <w:proofErr w:type="spellStart"/>
      <w:r w:rsidRPr="00F238C2">
        <w:rPr>
          <w:rFonts w:ascii="Tahoma" w:hAnsi="Tahoma" w:cs="Arial"/>
        </w:rPr>
        <w:t>Annah</w:t>
      </w:r>
      <w:proofErr w:type="spellEnd"/>
      <w:r w:rsidRPr="00F238C2">
        <w:rPr>
          <w:rFonts w:ascii="Tahoma" w:hAnsi="Tahoma" w:cs="Arial"/>
        </w:rPr>
        <w:t xml:space="preserve"> Lee, Artspace’s Director of Artistic Programs &amp; Lia Newman, Director &amp; Curator of Van Every/Smith Galleries</w:t>
      </w:r>
    </w:p>
    <w:p w14:paraId="64BFACDD" w14:textId="77777777" w:rsidR="00263982" w:rsidRPr="00F238C2" w:rsidRDefault="00263982" w:rsidP="00263982">
      <w:pPr>
        <w:tabs>
          <w:tab w:val="left" w:pos="360"/>
        </w:tabs>
        <w:ind w:left="-180" w:hanging="270"/>
        <w:rPr>
          <w:rFonts w:ascii="Tahoma" w:hAnsi="Tahoma" w:cs="Arial"/>
        </w:rPr>
      </w:pPr>
      <w:r w:rsidRPr="00F238C2">
        <w:rPr>
          <w:rFonts w:ascii="Tahoma" w:hAnsi="Tahoma" w:cs="Arial"/>
        </w:rPr>
        <w:t>2017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>Float</w:t>
      </w:r>
      <w:r w:rsidRPr="00F238C2">
        <w:rPr>
          <w:rFonts w:ascii="Tahoma" w:hAnsi="Tahoma" w:cs="Arial"/>
        </w:rPr>
        <w:t xml:space="preserve">, VAE. </w:t>
      </w:r>
      <w:r w:rsidRPr="00F238C2">
        <w:rPr>
          <w:rFonts w:ascii="Tahoma" w:hAnsi="Tahoma" w:cs="Arial"/>
          <w:b/>
        </w:rPr>
        <w:t>Juror:</w:t>
      </w:r>
      <w:r w:rsidRPr="00F238C2">
        <w:rPr>
          <w:rFonts w:ascii="Tahoma" w:hAnsi="Tahoma" w:cs="Arial"/>
        </w:rPr>
        <w:t xml:space="preserve"> Mary Mattingly</w:t>
      </w:r>
    </w:p>
    <w:p w14:paraId="3C14D204" w14:textId="0D73BB6C" w:rsidR="00D77589" w:rsidRPr="00F238C2" w:rsidRDefault="00D77589" w:rsidP="00AE58B8">
      <w:pPr>
        <w:tabs>
          <w:tab w:val="left" w:pos="360"/>
        </w:tabs>
        <w:ind w:hanging="450"/>
        <w:rPr>
          <w:rFonts w:ascii="Tahoma" w:hAnsi="Tahoma" w:cs="Arial"/>
        </w:rPr>
      </w:pPr>
      <w:r w:rsidRPr="00F238C2">
        <w:rPr>
          <w:rFonts w:ascii="Tahoma" w:hAnsi="Tahoma" w:cs="Arial"/>
        </w:rPr>
        <w:t>2017</w:t>
      </w:r>
      <w:r w:rsidRPr="00F238C2">
        <w:rPr>
          <w:rFonts w:ascii="Tahoma" w:hAnsi="Tahoma" w:cs="Arial"/>
        </w:rPr>
        <w:tab/>
        <w:t>Artspace Artist’s Members Spring C</w:t>
      </w:r>
      <w:r w:rsidR="00DE4D5D" w:rsidRPr="00F238C2">
        <w:rPr>
          <w:rFonts w:ascii="Tahoma" w:hAnsi="Tahoma" w:cs="Arial"/>
        </w:rPr>
        <w:t xml:space="preserve">orridors Exhibition, Artspace, </w:t>
      </w:r>
      <w:r w:rsidRPr="00F238C2">
        <w:rPr>
          <w:rFonts w:ascii="Tahoma" w:hAnsi="Tahoma" w:cs="Arial"/>
        </w:rPr>
        <w:t>Raleigh, NC</w:t>
      </w:r>
    </w:p>
    <w:p w14:paraId="03E991F1" w14:textId="77777777" w:rsidR="00C450BD" w:rsidRPr="00F238C2" w:rsidRDefault="00C450BD" w:rsidP="00C450BD">
      <w:pPr>
        <w:tabs>
          <w:tab w:val="left" w:pos="540"/>
        </w:tabs>
        <w:ind w:hanging="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2016   </w:t>
      </w:r>
      <w:r w:rsidRPr="00F238C2">
        <w:rPr>
          <w:rFonts w:ascii="Tahoma" w:hAnsi="Tahoma" w:cs="Arial"/>
          <w:i/>
        </w:rPr>
        <w:t>SCOPE 2016</w:t>
      </w:r>
      <w:r w:rsidRPr="00F238C2">
        <w:rPr>
          <w:rFonts w:ascii="Tahoma" w:hAnsi="Tahoma" w:cs="Arial"/>
        </w:rPr>
        <w:t xml:space="preserve">, Visual Art Exchange. </w:t>
      </w:r>
      <w:r w:rsidRPr="00F238C2">
        <w:rPr>
          <w:rFonts w:ascii="Tahoma" w:hAnsi="Tahoma" w:cs="Arial"/>
          <w:b/>
        </w:rPr>
        <w:t>Juror:</w:t>
      </w:r>
      <w:r w:rsidRPr="00F238C2">
        <w:rPr>
          <w:rFonts w:ascii="Tahoma" w:hAnsi="Tahoma" w:cs="Arial"/>
        </w:rPr>
        <w:t xml:space="preserve"> Daniel Fuller, </w:t>
      </w:r>
      <w:r w:rsidRPr="00F238C2">
        <w:rPr>
          <w:rStyle w:val="Emphasis"/>
          <w:rFonts w:ascii="Tahoma" w:hAnsi="Tahoma" w:cs="Arial"/>
        </w:rPr>
        <w:t>curator</w:t>
      </w:r>
      <w:r w:rsidRPr="00F238C2">
        <w:rPr>
          <w:rFonts w:ascii="Tahoma" w:hAnsi="Tahoma" w:cs="Arial"/>
        </w:rPr>
        <w:t>, Atlanta Contemporary</w:t>
      </w:r>
    </w:p>
    <w:p w14:paraId="32907D21" w14:textId="678794D9" w:rsidR="00C450BD" w:rsidRPr="00F238C2" w:rsidRDefault="00C450BD" w:rsidP="00C450BD">
      <w:pPr>
        <w:tabs>
          <w:tab w:val="left" w:pos="180"/>
        </w:tabs>
        <w:ind w:left="630" w:hanging="1080"/>
        <w:rPr>
          <w:rFonts w:ascii="Tahoma" w:hAnsi="Tahoma" w:cs="Arial"/>
        </w:rPr>
      </w:pPr>
      <w:r w:rsidRPr="00F238C2">
        <w:rPr>
          <w:rFonts w:ascii="Tahoma" w:hAnsi="Tahoma" w:cs="Arial"/>
        </w:rPr>
        <w:t>2016</w:t>
      </w:r>
      <w:r w:rsidRPr="00F238C2">
        <w:rPr>
          <w:rFonts w:ascii="Tahoma" w:hAnsi="Tahoma" w:cs="Arial"/>
        </w:rPr>
        <w:tab/>
        <w:t xml:space="preserve"> </w:t>
      </w:r>
      <w:r w:rsidRPr="00F238C2">
        <w:rPr>
          <w:rFonts w:ascii="Tahoma" w:hAnsi="Tahoma" w:cs="Arial"/>
          <w:i/>
        </w:rPr>
        <w:t xml:space="preserve">Tactile, </w:t>
      </w:r>
      <w:r w:rsidRPr="00F238C2">
        <w:rPr>
          <w:rFonts w:ascii="Tahoma" w:hAnsi="Tahoma" w:cs="Arial"/>
        </w:rPr>
        <w:t xml:space="preserve">Visual Art Exchange, Raleigh, NC. </w:t>
      </w:r>
      <w:r w:rsidRPr="00F238C2">
        <w:rPr>
          <w:rFonts w:ascii="Tahoma" w:hAnsi="Tahoma" w:cs="Arial"/>
          <w:b/>
        </w:rPr>
        <w:t xml:space="preserve">Juror: </w:t>
      </w:r>
      <w:r w:rsidRPr="00F238C2">
        <w:rPr>
          <w:rFonts w:ascii="Tahoma" w:hAnsi="Tahoma" w:cs="Arial"/>
        </w:rPr>
        <w:t xml:space="preserve">Tom </w:t>
      </w:r>
      <w:proofErr w:type="spellStart"/>
      <w:r w:rsidRPr="00F238C2">
        <w:rPr>
          <w:rFonts w:ascii="Tahoma" w:hAnsi="Tahoma" w:cs="Arial"/>
        </w:rPr>
        <w:t>Pursey</w:t>
      </w:r>
      <w:proofErr w:type="spellEnd"/>
      <w:r w:rsidRPr="00F238C2">
        <w:rPr>
          <w:rFonts w:ascii="Tahoma" w:hAnsi="Tahoma" w:cs="Arial"/>
        </w:rPr>
        <w:t xml:space="preserve">, </w:t>
      </w:r>
    </w:p>
    <w:p w14:paraId="61F57BFC" w14:textId="77777777" w:rsidR="009F0EDC" w:rsidRPr="00F238C2" w:rsidRDefault="009F0EDC" w:rsidP="009F0EDC">
      <w:pPr>
        <w:pStyle w:val="Heading1"/>
        <w:spacing w:before="0"/>
        <w:ind w:left="-446"/>
        <w:rPr>
          <w:rFonts w:ascii="Tahoma" w:hAnsi="Tahoma" w:cs="Arial"/>
        </w:rPr>
      </w:pPr>
      <w:r w:rsidRPr="00F238C2">
        <w:rPr>
          <w:rFonts w:ascii="Tahoma" w:hAnsi="Tahoma" w:cs="Arial"/>
        </w:rPr>
        <w:lastRenderedPageBreak/>
        <w:t>SELECTED GROUP EXHIBITIONS</w:t>
      </w:r>
      <w:r>
        <w:rPr>
          <w:rFonts w:ascii="Tahoma" w:hAnsi="Tahoma" w:cs="Arial"/>
        </w:rPr>
        <w:t xml:space="preserve"> continued</w:t>
      </w:r>
    </w:p>
    <w:p w14:paraId="6C1D25C4" w14:textId="77777777" w:rsidR="00C450BD" w:rsidRPr="00F238C2" w:rsidRDefault="00C450BD" w:rsidP="00C450BD">
      <w:pPr>
        <w:tabs>
          <w:tab w:val="left" w:pos="900"/>
        </w:tabs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>2016</w:t>
      </w:r>
      <w:r w:rsidRPr="00F238C2">
        <w:rPr>
          <w:rFonts w:ascii="Tahoma" w:hAnsi="Tahoma" w:cs="Arial"/>
        </w:rPr>
        <w:tab/>
        <w:t xml:space="preserve">Greenville Museum of Art’s Biennial Juried Art Exhibition, Greenville, NC. </w:t>
      </w:r>
      <w:r w:rsidRPr="00F238C2">
        <w:rPr>
          <w:rFonts w:ascii="Tahoma" w:hAnsi="Tahoma" w:cs="Arial"/>
          <w:b/>
        </w:rPr>
        <w:t>Juror:</w:t>
      </w:r>
      <w:r w:rsidRPr="00F238C2">
        <w:rPr>
          <w:rFonts w:ascii="Tahoma" w:hAnsi="Tahoma" w:cs="Arial"/>
        </w:rPr>
        <w:t xml:space="preserve"> Theresa    </w:t>
      </w:r>
    </w:p>
    <w:p w14:paraId="353EB4AF" w14:textId="77777777" w:rsidR="00C450BD" w:rsidRPr="00F238C2" w:rsidRDefault="00C450BD" w:rsidP="00C450BD">
      <w:pPr>
        <w:tabs>
          <w:tab w:val="left" w:pos="900"/>
        </w:tabs>
        <w:ind w:left="360" w:hanging="810"/>
        <w:rPr>
          <w:rFonts w:ascii="Tahoma" w:hAnsi="Tahoma" w:cs="Arial"/>
        </w:rPr>
      </w:pPr>
      <w:r w:rsidRPr="00F238C2">
        <w:rPr>
          <w:rFonts w:ascii="Tahoma" w:hAnsi="Tahoma" w:cs="Arial"/>
        </w:rPr>
        <w:tab/>
        <w:t xml:space="preserve">     N. Hammond, Director &amp; Curator of the Guilford College Art Gallery, Greensboro, NC.</w:t>
      </w:r>
    </w:p>
    <w:p w14:paraId="6C43856F" w14:textId="05C9BE0C" w:rsidR="00AE58B8" w:rsidRPr="00F238C2" w:rsidRDefault="00AE58B8" w:rsidP="00AE58B8">
      <w:pPr>
        <w:tabs>
          <w:tab w:val="left" w:pos="360"/>
        </w:tabs>
        <w:ind w:hanging="450"/>
        <w:rPr>
          <w:rFonts w:ascii="Tahoma" w:hAnsi="Tahoma" w:cs="Arial"/>
        </w:rPr>
      </w:pPr>
      <w:r w:rsidRPr="00F238C2">
        <w:rPr>
          <w:rFonts w:ascii="Tahoma" w:hAnsi="Tahoma" w:cs="Arial"/>
        </w:rPr>
        <w:t>2016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>NC Sculptor’s Consortium Exhibition</w:t>
      </w:r>
      <w:r w:rsidRPr="00F238C2">
        <w:rPr>
          <w:rFonts w:ascii="Tahoma" w:hAnsi="Tahoma" w:cs="Arial"/>
        </w:rPr>
        <w:t>, Gray Gallery East Carolin</w:t>
      </w:r>
      <w:r w:rsidR="00284A2F" w:rsidRPr="00F238C2">
        <w:rPr>
          <w:rFonts w:ascii="Tahoma" w:hAnsi="Tahoma" w:cs="Arial"/>
        </w:rPr>
        <w:t>a</w:t>
      </w:r>
      <w:r w:rsidRPr="00F238C2">
        <w:rPr>
          <w:rFonts w:ascii="Tahoma" w:hAnsi="Tahoma" w:cs="Arial"/>
        </w:rPr>
        <w:t xml:space="preserve"> University, Greenville, NC  </w:t>
      </w:r>
    </w:p>
    <w:p w14:paraId="284BEC59" w14:textId="77777777" w:rsidR="00AE58B8" w:rsidRPr="00F238C2" w:rsidRDefault="00AE58B8" w:rsidP="00AE58B8">
      <w:pPr>
        <w:tabs>
          <w:tab w:val="left" w:pos="360"/>
        </w:tabs>
        <w:ind w:hanging="450"/>
        <w:rPr>
          <w:rFonts w:ascii="Tahoma" w:hAnsi="Tahoma" w:cs="Arial"/>
        </w:rPr>
      </w:pPr>
      <w:r w:rsidRPr="00F238C2">
        <w:rPr>
          <w:rFonts w:ascii="Tahoma" w:hAnsi="Tahoma" w:cs="Arial"/>
        </w:rPr>
        <w:t>2015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>ECU Alumni Show</w:t>
      </w:r>
      <w:r w:rsidRPr="00F238C2">
        <w:rPr>
          <w:rFonts w:ascii="Tahoma" w:hAnsi="Tahoma" w:cs="Arial"/>
        </w:rPr>
        <w:t>, Joyner Library, Greenville, NC</w:t>
      </w:r>
    </w:p>
    <w:p w14:paraId="03B6CC55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2011 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>ECU Alumni Show,</w:t>
      </w:r>
      <w:r w:rsidRPr="00F238C2">
        <w:rPr>
          <w:rFonts w:ascii="Tahoma" w:hAnsi="Tahoma" w:cs="Arial"/>
        </w:rPr>
        <w:t xml:space="preserve"> Emerge Gallery, Greenville, NC</w:t>
      </w:r>
    </w:p>
    <w:p w14:paraId="5744B034" w14:textId="77777777" w:rsidR="00C450BD" w:rsidRPr="00F238C2" w:rsidRDefault="00C450BD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2010 </w:t>
      </w:r>
      <w:r w:rsidRPr="00F238C2">
        <w:rPr>
          <w:rFonts w:ascii="Tahoma" w:hAnsi="Tahoma" w:cs="Arial"/>
        </w:rPr>
        <w:tab/>
      </w:r>
      <w:proofErr w:type="spellStart"/>
      <w:r w:rsidRPr="00F238C2">
        <w:rPr>
          <w:rFonts w:ascii="Tahoma" w:hAnsi="Tahoma" w:cs="Arial"/>
        </w:rPr>
        <w:t>SPARKcon</w:t>
      </w:r>
      <w:proofErr w:type="spellEnd"/>
      <w:r w:rsidRPr="00F238C2">
        <w:rPr>
          <w:rFonts w:ascii="Tahoma" w:hAnsi="Tahoma" w:cs="Arial"/>
        </w:rPr>
        <w:t xml:space="preserve"> Festival, PODS Installation, Raleigh, NC </w:t>
      </w:r>
    </w:p>
    <w:p w14:paraId="4ABEABE3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2006  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  <w:iCs/>
        </w:rPr>
        <w:t>Nine</w:t>
      </w:r>
      <w:r w:rsidRPr="00F238C2">
        <w:rPr>
          <w:rFonts w:ascii="Tahoma" w:hAnsi="Tahoma" w:cs="Arial"/>
        </w:rPr>
        <w:t>, Wayne County Arts Council, Goldsboro, NC</w:t>
      </w:r>
    </w:p>
    <w:p w14:paraId="7E77CE84" w14:textId="17F7E976" w:rsidR="007A23D5" w:rsidRDefault="00AE58B8" w:rsidP="007A23D5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2006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  <w:iCs/>
        </w:rPr>
        <w:t>9</w:t>
      </w:r>
      <w:r w:rsidRPr="00F238C2">
        <w:rPr>
          <w:rFonts w:ascii="Tahoma" w:hAnsi="Tahoma" w:cs="Arial"/>
        </w:rPr>
        <w:t>, Elizabeth City University, Elizabeth City, NC</w:t>
      </w:r>
    </w:p>
    <w:p w14:paraId="7C2B46CB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2006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  <w:iCs/>
        </w:rPr>
        <w:t>8</w:t>
      </w:r>
      <w:r w:rsidRPr="00F238C2">
        <w:rPr>
          <w:rFonts w:ascii="Tahoma" w:hAnsi="Tahoma" w:cs="Arial"/>
        </w:rPr>
        <w:t xml:space="preserve">, </w:t>
      </w:r>
      <w:proofErr w:type="spellStart"/>
      <w:r w:rsidRPr="00F238C2">
        <w:rPr>
          <w:rFonts w:ascii="Tahoma" w:hAnsi="Tahoma" w:cs="Arial"/>
        </w:rPr>
        <w:t>Snowhill</w:t>
      </w:r>
      <w:proofErr w:type="spellEnd"/>
      <w:r w:rsidRPr="00F238C2">
        <w:rPr>
          <w:rFonts w:ascii="Tahoma" w:hAnsi="Tahoma" w:cs="Arial"/>
        </w:rPr>
        <w:t xml:space="preserve"> Arts Council, NC</w:t>
      </w:r>
    </w:p>
    <w:p w14:paraId="2347D681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2006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  <w:iCs/>
        </w:rPr>
        <w:t>8</w:t>
      </w:r>
      <w:r w:rsidRPr="00F238C2">
        <w:rPr>
          <w:rFonts w:ascii="Tahoma" w:hAnsi="Tahoma" w:cs="Arial"/>
        </w:rPr>
        <w:t>, Community Council for the Arts, Kinston, NC</w:t>
      </w:r>
    </w:p>
    <w:p w14:paraId="15FCD6FA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2004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  <w:iCs/>
        </w:rPr>
        <w:t>Social Justice,</w:t>
      </w:r>
      <w:r w:rsidRPr="00F238C2">
        <w:rPr>
          <w:rFonts w:ascii="Tahoma" w:hAnsi="Tahoma" w:cs="Arial"/>
        </w:rPr>
        <w:t xml:space="preserve"> Peace College, Raleigh, NC</w:t>
      </w:r>
    </w:p>
    <w:p w14:paraId="1FCFEC92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2002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  <w:iCs/>
        </w:rPr>
        <w:t>Disposition,</w:t>
      </w:r>
      <w:r w:rsidRPr="00F238C2">
        <w:rPr>
          <w:rFonts w:ascii="Tahoma" w:hAnsi="Tahoma" w:cs="Arial"/>
        </w:rPr>
        <w:t xml:space="preserve"> City Center Gallery, Fayetteville, NC</w:t>
      </w:r>
    </w:p>
    <w:p w14:paraId="06B355EA" w14:textId="77777777" w:rsidR="00AE58B8" w:rsidRPr="00F238C2" w:rsidRDefault="00AE58B8" w:rsidP="00AE58B8">
      <w:pPr>
        <w:pStyle w:val="NoParagraphStyle"/>
        <w:tabs>
          <w:tab w:val="left" w:pos="45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2001  </w:t>
      </w:r>
      <w:r w:rsidRPr="00F238C2">
        <w:rPr>
          <w:rFonts w:ascii="Tahoma" w:hAnsi="Tahoma" w:cs="Arial"/>
          <w:i/>
          <w:iCs/>
        </w:rPr>
        <w:t xml:space="preserve">  Disposition</w:t>
      </w:r>
      <w:r w:rsidRPr="00F238C2">
        <w:rPr>
          <w:rFonts w:ascii="Tahoma" w:hAnsi="Tahoma" w:cs="Arial"/>
        </w:rPr>
        <w:t>, Peace College, Raleigh, NC</w:t>
      </w:r>
    </w:p>
    <w:p w14:paraId="08D77CC8" w14:textId="00F0E776" w:rsidR="00AE58B8" w:rsidRPr="00F238C2" w:rsidRDefault="00AE58B8" w:rsidP="005447EC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2001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>Visionary Artists</w:t>
      </w:r>
      <w:r w:rsidRPr="00F238C2">
        <w:rPr>
          <w:rFonts w:ascii="Tahoma" w:hAnsi="Tahoma" w:cs="Arial"/>
        </w:rPr>
        <w:t>, Community Council for the Arts, Kinston, NC</w:t>
      </w:r>
    </w:p>
    <w:p w14:paraId="4DDAB908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1999    </w:t>
      </w:r>
      <w:r w:rsidRPr="00F238C2">
        <w:rPr>
          <w:rFonts w:ascii="Tahoma" w:hAnsi="Tahoma" w:cs="Arial"/>
          <w:i/>
        </w:rPr>
        <w:t>Alumni Show</w:t>
      </w:r>
      <w:r w:rsidRPr="00F238C2">
        <w:rPr>
          <w:rFonts w:ascii="Tahoma" w:hAnsi="Tahoma" w:cs="Arial"/>
        </w:rPr>
        <w:t xml:space="preserve">, </w:t>
      </w:r>
      <w:proofErr w:type="spellStart"/>
      <w:r w:rsidRPr="00F238C2">
        <w:rPr>
          <w:rFonts w:ascii="Tahoma" w:hAnsi="Tahoma" w:cs="Arial"/>
        </w:rPr>
        <w:t>Legget</w:t>
      </w:r>
      <w:proofErr w:type="spellEnd"/>
      <w:r w:rsidRPr="00F238C2">
        <w:rPr>
          <w:rFonts w:ascii="Tahoma" w:hAnsi="Tahoma" w:cs="Arial"/>
        </w:rPr>
        <w:t xml:space="preserve"> Theater Gallery, Peace College, Raleigh, NC</w:t>
      </w:r>
    </w:p>
    <w:p w14:paraId="5AF94078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1999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>Spring Semester Visiting Artist Exhibitions</w:t>
      </w:r>
      <w:r w:rsidRPr="00F238C2">
        <w:rPr>
          <w:rFonts w:ascii="Tahoma" w:hAnsi="Tahoma" w:cs="Arial"/>
        </w:rPr>
        <w:t>, University of Georgia, Athens, GA</w:t>
      </w:r>
    </w:p>
    <w:p w14:paraId="272B3042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1998</w:t>
      </w:r>
      <w:r w:rsidRPr="00F238C2">
        <w:rPr>
          <w:rFonts w:ascii="Tahoma" w:hAnsi="Tahoma" w:cs="Arial"/>
        </w:rPr>
        <w:tab/>
        <w:t>Visiting Faculty Exhibition, University of Georgia, Athens, GA</w:t>
      </w:r>
    </w:p>
    <w:p w14:paraId="44C468E2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1998</w:t>
      </w:r>
      <w:r w:rsidRPr="00F238C2">
        <w:rPr>
          <w:rFonts w:ascii="Tahoma" w:hAnsi="Tahoma" w:cs="Arial"/>
        </w:rPr>
        <w:tab/>
        <w:t>MFA Thesis Show, Gray Gallery, East Carolina University, Greenville, NC</w:t>
      </w:r>
      <w:r w:rsidRPr="00F238C2">
        <w:rPr>
          <w:rFonts w:ascii="Tahoma" w:hAnsi="Tahoma" w:cs="Arial"/>
        </w:rPr>
        <w:tab/>
      </w:r>
    </w:p>
    <w:p w14:paraId="026DA56C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1997</w:t>
      </w:r>
      <w:r w:rsidRPr="00F238C2">
        <w:rPr>
          <w:rFonts w:ascii="Tahoma" w:hAnsi="Tahoma" w:cs="Arial"/>
        </w:rPr>
        <w:tab/>
        <w:t xml:space="preserve">Baltic Iron Exhibition, </w:t>
      </w:r>
      <w:proofErr w:type="spellStart"/>
      <w:r w:rsidRPr="00F238C2">
        <w:rPr>
          <w:rFonts w:ascii="Tahoma" w:hAnsi="Tahoma" w:cs="Arial"/>
        </w:rPr>
        <w:t>Tallinna</w:t>
      </w:r>
      <w:proofErr w:type="spellEnd"/>
      <w:r w:rsidRPr="00F238C2">
        <w:rPr>
          <w:rFonts w:ascii="Tahoma" w:hAnsi="Tahoma" w:cs="Arial"/>
        </w:rPr>
        <w:t xml:space="preserve"> </w:t>
      </w:r>
      <w:proofErr w:type="spellStart"/>
      <w:r w:rsidRPr="00F238C2">
        <w:rPr>
          <w:rFonts w:ascii="Tahoma" w:hAnsi="Tahoma" w:cs="Arial"/>
        </w:rPr>
        <w:t>Kunstiulikool</w:t>
      </w:r>
      <w:proofErr w:type="spellEnd"/>
      <w:r w:rsidRPr="00F238C2">
        <w:rPr>
          <w:rFonts w:ascii="Tahoma" w:hAnsi="Tahoma" w:cs="Arial"/>
        </w:rPr>
        <w:t xml:space="preserve"> </w:t>
      </w:r>
      <w:proofErr w:type="spellStart"/>
      <w:r w:rsidRPr="00F238C2">
        <w:rPr>
          <w:rFonts w:ascii="Tahoma" w:hAnsi="Tahoma" w:cs="Arial"/>
        </w:rPr>
        <w:t>Eesti</w:t>
      </w:r>
      <w:proofErr w:type="spellEnd"/>
      <w:r w:rsidRPr="00F238C2">
        <w:rPr>
          <w:rFonts w:ascii="Tahoma" w:hAnsi="Tahoma" w:cs="Arial"/>
        </w:rPr>
        <w:t>, Tallinn, Estonia</w:t>
      </w:r>
    </w:p>
    <w:p w14:paraId="436FE146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1997</w:t>
      </w:r>
      <w:r w:rsidRPr="00F238C2">
        <w:rPr>
          <w:rFonts w:ascii="Tahoma" w:hAnsi="Tahoma" w:cs="Arial"/>
        </w:rPr>
        <w:tab/>
        <w:t xml:space="preserve">International Travelling Exhibition, </w:t>
      </w:r>
      <w:proofErr w:type="spellStart"/>
      <w:r w:rsidRPr="00F238C2">
        <w:rPr>
          <w:rFonts w:ascii="Tahoma" w:hAnsi="Tahoma" w:cs="Arial"/>
        </w:rPr>
        <w:t>Buttermarket</w:t>
      </w:r>
      <w:proofErr w:type="spellEnd"/>
      <w:r w:rsidRPr="00F238C2">
        <w:rPr>
          <w:rFonts w:ascii="Tahoma" w:hAnsi="Tahoma" w:cs="Arial"/>
        </w:rPr>
        <w:t xml:space="preserve"> Gallery, Cologne, Germany</w:t>
      </w:r>
    </w:p>
    <w:p w14:paraId="36220762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</w:rPr>
        <w:tab/>
        <w:t xml:space="preserve">&amp; </w:t>
      </w:r>
      <w:proofErr w:type="spellStart"/>
      <w:r w:rsidRPr="00F238C2">
        <w:rPr>
          <w:rFonts w:ascii="Tahoma" w:hAnsi="Tahoma" w:cs="Arial"/>
        </w:rPr>
        <w:t>Stadthalle</w:t>
      </w:r>
      <w:proofErr w:type="spellEnd"/>
      <w:r w:rsidRPr="00F238C2">
        <w:rPr>
          <w:rFonts w:ascii="Tahoma" w:hAnsi="Tahoma" w:cs="Arial"/>
        </w:rPr>
        <w:t xml:space="preserve"> Gallery, Bergheim, Germany</w:t>
      </w:r>
    </w:p>
    <w:p w14:paraId="2BE218D0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1996  </w:t>
      </w:r>
      <w:r w:rsidRPr="00F238C2">
        <w:rPr>
          <w:rFonts w:ascii="Tahoma" w:hAnsi="Tahoma" w:cs="Arial"/>
        </w:rPr>
        <w:tab/>
        <w:t xml:space="preserve">Baltic Iron Show, </w:t>
      </w:r>
      <w:proofErr w:type="spellStart"/>
      <w:r w:rsidRPr="00F238C2">
        <w:rPr>
          <w:rFonts w:ascii="Tahoma" w:hAnsi="Tahoma" w:cs="Arial"/>
        </w:rPr>
        <w:t>Tallinna</w:t>
      </w:r>
      <w:proofErr w:type="spellEnd"/>
      <w:r w:rsidRPr="00F238C2">
        <w:rPr>
          <w:rFonts w:ascii="Tahoma" w:hAnsi="Tahoma" w:cs="Arial"/>
        </w:rPr>
        <w:t xml:space="preserve"> </w:t>
      </w:r>
      <w:proofErr w:type="spellStart"/>
      <w:r w:rsidRPr="00F238C2">
        <w:rPr>
          <w:rFonts w:ascii="Tahoma" w:hAnsi="Tahoma" w:cs="Arial"/>
        </w:rPr>
        <w:t>Kunstiulikool</w:t>
      </w:r>
      <w:proofErr w:type="spellEnd"/>
    </w:p>
    <w:p w14:paraId="1BDEB769" w14:textId="77777777" w:rsidR="00AE58B8" w:rsidRPr="00F238C2" w:rsidRDefault="00AE58B8" w:rsidP="00AE58B8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1996</w:t>
      </w:r>
      <w:r w:rsidRPr="00F238C2">
        <w:rPr>
          <w:rFonts w:ascii="Tahoma" w:hAnsi="Tahoma" w:cs="Arial"/>
        </w:rPr>
        <w:tab/>
        <w:t>Community Council for the Arts Show, Kinston Arts Council Gallery, Kinston, NC</w:t>
      </w:r>
    </w:p>
    <w:p w14:paraId="79D6BB1C" w14:textId="419E006B" w:rsidR="00D7782C" w:rsidRDefault="00AE58B8" w:rsidP="00331AF3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1995</w:t>
      </w:r>
      <w:r w:rsidRPr="00F238C2">
        <w:rPr>
          <w:rFonts w:ascii="Tahoma" w:hAnsi="Tahoma" w:cs="Arial"/>
        </w:rPr>
        <w:tab/>
        <w:t xml:space="preserve">Baltic Iron Show, </w:t>
      </w:r>
      <w:proofErr w:type="spellStart"/>
      <w:r w:rsidRPr="00F238C2">
        <w:rPr>
          <w:rFonts w:ascii="Tahoma" w:hAnsi="Tahoma" w:cs="Arial"/>
        </w:rPr>
        <w:t>Kastellaanimaja</w:t>
      </w:r>
      <w:proofErr w:type="spellEnd"/>
      <w:r w:rsidRPr="00F238C2">
        <w:rPr>
          <w:rFonts w:ascii="Tahoma" w:hAnsi="Tahoma" w:cs="Arial"/>
        </w:rPr>
        <w:t xml:space="preserve"> </w:t>
      </w:r>
      <w:proofErr w:type="spellStart"/>
      <w:r w:rsidRPr="00F238C2">
        <w:rPr>
          <w:rFonts w:ascii="Tahoma" w:hAnsi="Tahoma" w:cs="Arial"/>
        </w:rPr>
        <w:t>Galerii</w:t>
      </w:r>
      <w:proofErr w:type="spellEnd"/>
      <w:r w:rsidRPr="00F238C2">
        <w:rPr>
          <w:rFonts w:ascii="Tahoma" w:hAnsi="Tahoma" w:cs="Arial"/>
        </w:rPr>
        <w:t>, Tallinn, Estonia</w:t>
      </w:r>
      <w:r w:rsidRPr="00F238C2">
        <w:rPr>
          <w:rFonts w:ascii="Tahoma" w:hAnsi="Tahoma" w:cs="Arial"/>
        </w:rPr>
        <w:tab/>
        <w:t xml:space="preserve"> </w:t>
      </w:r>
    </w:p>
    <w:p w14:paraId="33988399" w14:textId="3374BCDF" w:rsidR="00637F34" w:rsidRDefault="00331AF3" w:rsidP="00637F34">
      <w:pPr>
        <w:pStyle w:val="Heading1"/>
        <w:spacing w:before="120"/>
        <w:ind w:left="-446"/>
        <w:rPr>
          <w:rFonts w:ascii="Tahoma" w:hAnsi="Tahoma" w:cs="Tahoma"/>
        </w:rPr>
      </w:pPr>
      <w:r w:rsidRPr="00284A2F">
        <w:rPr>
          <w:rFonts w:ascii="Tahoma" w:hAnsi="Tahoma" w:cs="Tahoma"/>
        </w:rPr>
        <w:t>Pop up Shops &amp; Retail Exhibition Participation</w:t>
      </w:r>
    </w:p>
    <w:p w14:paraId="2C208B50" w14:textId="517C9622" w:rsidR="00331AF3" w:rsidRPr="00331AF3" w:rsidRDefault="00331AF3" w:rsidP="00331AF3">
      <w:pPr>
        <w:ind w:left="-90" w:hanging="360"/>
        <w:rPr>
          <w:rFonts w:ascii="Tahoma" w:hAnsi="Tahoma" w:cs="Tahoma"/>
        </w:rPr>
      </w:pPr>
      <w:r w:rsidRPr="00331AF3">
        <w:rPr>
          <w:rFonts w:ascii="Tahoma" w:hAnsi="Tahoma" w:cs="Tahoma"/>
        </w:rPr>
        <w:t>2020 Zen Succulent January-February Featured Artist, Durham, NC</w:t>
      </w:r>
    </w:p>
    <w:p w14:paraId="778D3C20" w14:textId="77777777" w:rsidR="00331AF3" w:rsidRPr="00331AF3" w:rsidRDefault="00331AF3" w:rsidP="00331AF3">
      <w:pPr>
        <w:ind w:left="-90" w:hanging="360"/>
        <w:rPr>
          <w:rFonts w:ascii="Tahoma" w:hAnsi="Tahoma" w:cs="Tahoma"/>
        </w:rPr>
      </w:pPr>
      <w:r w:rsidRPr="00331AF3">
        <w:rPr>
          <w:rFonts w:ascii="Tahoma" w:hAnsi="Tahoma" w:cs="Tahoma"/>
        </w:rPr>
        <w:t>2018 Raleigh Vintage, Artist Feature, Raleigh, NC</w:t>
      </w:r>
    </w:p>
    <w:p w14:paraId="00487D15" w14:textId="77777777" w:rsidR="00331AF3" w:rsidRPr="00331AF3" w:rsidRDefault="00331AF3" w:rsidP="00331AF3">
      <w:pPr>
        <w:ind w:left="-90" w:hanging="360"/>
        <w:rPr>
          <w:rFonts w:ascii="Tahoma" w:hAnsi="Tahoma" w:cs="Tahoma"/>
        </w:rPr>
      </w:pPr>
      <w:r w:rsidRPr="00331AF3">
        <w:rPr>
          <w:rFonts w:ascii="Tahoma" w:hAnsi="Tahoma" w:cs="Tahoma"/>
        </w:rPr>
        <w:t>2018 Smart &amp; Becker, Knoxville, Tennessee</w:t>
      </w:r>
    </w:p>
    <w:p w14:paraId="77F34001" w14:textId="77777777" w:rsidR="00331AF3" w:rsidRPr="00331AF3" w:rsidRDefault="00331AF3" w:rsidP="00331AF3">
      <w:pPr>
        <w:ind w:left="-90" w:hanging="360"/>
        <w:rPr>
          <w:rFonts w:ascii="Tahoma" w:hAnsi="Tahoma" w:cs="Tahoma"/>
        </w:rPr>
      </w:pPr>
      <w:r w:rsidRPr="00331AF3">
        <w:rPr>
          <w:rFonts w:ascii="Tahoma" w:hAnsi="Tahoma" w:cs="Tahoma"/>
        </w:rPr>
        <w:t>2017 Retro Modern Home Furnishings November Local Artist Feature, Hargett St. Raleigh, NC</w:t>
      </w:r>
    </w:p>
    <w:p w14:paraId="49EB5B1A" w14:textId="77777777" w:rsidR="00331AF3" w:rsidRPr="00331AF3" w:rsidRDefault="00331AF3" w:rsidP="00331AF3">
      <w:pPr>
        <w:ind w:left="-90" w:hanging="360"/>
        <w:rPr>
          <w:rFonts w:ascii="Tahoma" w:hAnsi="Tahoma" w:cs="Tahoma"/>
        </w:rPr>
      </w:pPr>
      <w:r w:rsidRPr="00331AF3">
        <w:rPr>
          <w:rFonts w:ascii="Tahoma" w:hAnsi="Tahoma" w:cs="Tahoma"/>
        </w:rPr>
        <w:t>2017 Summer Shop (Pop Up Shop), Bloodworth Ave. Raleigh, NC</w:t>
      </w:r>
    </w:p>
    <w:p w14:paraId="6512DC85" w14:textId="77777777" w:rsidR="00331AF3" w:rsidRPr="00331AF3" w:rsidRDefault="00331AF3" w:rsidP="00331AF3">
      <w:pPr>
        <w:ind w:left="-90" w:hanging="360"/>
        <w:rPr>
          <w:rFonts w:ascii="Tahoma" w:hAnsi="Tahoma" w:cs="Tahoma"/>
        </w:rPr>
      </w:pPr>
      <w:r w:rsidRPr="00331AF3">
        <w:rPr>
          <w:rFonts w:ascii="Tahoma" w:hAnsi="Tahoma" w:cs="Tahoma"/>
        </w:rPr>
        <w:t>2017 Artspace Gallery Shop, Raleigh, NC</w:t>
      </w:r>
    </w:p>
    <w:p w14:paraId="3AFE5DB8" w14:textId="67150E7D" w:rsidR="007A23D5" w:rsidRPr="007A23D5" w:rsidRDefault="00331AF3" w:rsidP="007A23D5">
      <w:pPr>
        <w:ind w:left="-90" w:hanging="360"/>
        <w:rPr>
          <w:rFonts w:ascii="Tahoma" w:hAnsi="Tahoma" w:cs="Tahoma"/>
        </w:rPr>
      </w:pPr>
      <w:r w:rsidRPr="00331AF3">
        <w:rPr>
          <w:rFonts w:ascii="Tahoma" w:hAnsi="Tahoma" w:cs="Tahoma"/>
        </w:rPr>
        <w:t>2017 Retro Modern Home Furnishings May Local Artist Feature, Hargett St. Raleigh, NC</w:t>
      </w:r>
    </w:p>
    <w:p w14:paraId="4B5E2BDE" w14:textId="77777777" w:rsidR="007A23D5" w:rsidRPr="00F238C2" w:rsidRDefault="007A23D5" w:rsidP="007A23D5">
      <w:pPr>
        <w:pStyle w:val="Heading1"/>
        <w:spacing w:before="240"/>
        <w:ind w:left="0" w:hanging="446"/>
        <w:rPr>
          <w:rFonts w:ascii="Tahoma" w:hAnsi="Tahoma" w:cs="Arial"/>
        </w:rPr>
      </w:pPr>
      <w:r w:rsidRPr="00F238C2">
        <w:rPr>
          <w:rFonts w:ascii="Tahoma" w:hAnsi="Tahoma" w:cs="Arial"/>
        </w:rPr>
        <w:t>GRANTS, AWARDS, HONORS</w:t>
      </w:r>
    </w:p>
    <w:p w14:paraId="76C5BD2F" w14:textId="77777777" w:rsidR="007A23D5" w:rsidRPr="00F238C2" w:rsidRDefault="007A23D5" w:rsidP="007A23D5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2018    International Encaustic Artist Emerging Artist Grant</w:t>
      </w:r>
    </w:p>
    <w:p w14:paraId="1AF7B69A" w14:textId="77777777" w:rsidR="007A23D5" w:rsidRPr="00F238C2" w:rsidRDefault="007A23D5" w:rsidP="007A23D5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2018</w:t>
      </w:r>
      <w:r w:rsidRPr="00F238C2">
        <w:rPr>
          <w:rFonts w:ascii="Tahoma" w:hAnsi="Tahoma" w:cs="Arial"/>
        </w:rPr>
        <w:tab/>
        <w:t>Third place, Dogwood Arts Regional Artist Exhibition, Knoxville, TN</w:t>
      </w:r>
    </w:p>
    <w:p w14:paraId="2C24F59B" w14:textId="77777777" w:rsidR="007A23D5" w:rsidRPr="00F238C2" w:rsidRDefault="007A23D5" w:rsidP="007A23D5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2016</w:t>
      </w:r>
      <w:r w:rsidRPr="00F238C2">
        <w:rPr>
          <w:rFonts w:ascii="Tahoma" w:hAnsi="Tahoma" w:cs="Arial"/>
        </w:rPr>
        <w:tab/>
        <w:t>Regional Emerging Artist Residency, (</w:t>
      </w:r>
      <w:proofErr w:type="gramStart"/>
      <w:r w:rsidRPr="00F238C2">
        <w:rPr>
          <w:rFonts w:ascii="Tahoma" w:hAnsi="Tahoma" w:cs="Arial"/>
        </w:rPr>
        <w:t>6 month</w:t>
      </w:r>
      <w:proofErr w:type="gramEnd"/>
      <w:r w:rsidRPr="00F238C2">
        <w:rPr>
          <w:rFonts w:ascii="Tahoma" w:hAnsi="Tahoma" w:cs="Arial"/>
        </w:rPr>
        <w:t xml:space="preserve"> studio residency) Artspace, Raleigh, N</w:t>
      </w:r>
      <w:r w:rsidRPr="00F238C2">
        <w:rPr>
          <w:rFonts w:ascii="Tahoma" w:hAnsi="Tahoma" w:cs="Arial"/>
        </w:rPr>
        <w:tab/>
        <w:t>C</w:t>
      </w:r>
    </w:p>
    <w:p w14:paraId="20EF15F9" w14:textId="77777777" w:rsidR="007A23D5" w:rsidRPr="00F238C2" w:rsidRDefault="007A23D5" w:rsidP="007A23D5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2012</w:t>
      </w:r>
      <w:r w:rsidRPr="00F238C2">
        <w:rPr>
          <w:rFonts w:ascii="Tahoma" w:hAnsi="Tahoma" w:cs="Arial"/>
        </w:rPr>
        <w:tab/>
        <w:t>Regional Artists Project Grant, United Arts of Raleigh &amp; Wake County</w:t>
      </w:r>
    </w:p>
    <w:p w14:paraId="0F2AC30F" w14:textId="77777777" w:rsidR="007A23D5" w:rsidRPr="00F238C2" w:rsidRDefault="007A23D5" w:rsidP="007A23D5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lastRenderedPageBreak/>
        <w:t xml:space="preserve">2007 </w:t>
      </w:r>
      <w:r w:rsidRPr="00F238C2">
        <w:rPr>
          <w:rFonts w:ascii="Tahoma" w:hAnsi="Tahoma" w:cs="Arial"/>
        </w:rPr>
        <w:tab/>
        <w:t>Outstanding Faculty, Art Department, Wake Tech. Community College</w:t>
      </w:r>
    </w:p>
    <w:p w14:paraId="7689C281" w14:textId="77777777" w:rsidR="007A23D5" w:rsidRPr="00F238C2" w:rsidRDefault="007A23D5" w:rsidP="007A23D5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2001</w:t>
      </w:r>
      <w:r w:rsidRPr="00F238C2">
        <w:rPr>
          <w:rFonts w:ascii="Tahoma" w:hAnsi="Tahoma" w:cs="Arial"/>
        </w:rPr>
        <w:tab/>
        <w:t>Peace College Goodman Scholar, Peace College, Raleigh, NC</w:t>
      </w:r>
    </w:p>
    <w:p w14:paraId="1DF7C793" w14:textId="77777777" w:rsidR="007A23D5" w:rsidRPr="00F238C2" w:rsidRDefault="007A23D5" w:rsidP="007A23D5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2000</w:t>
      </w:r>
      <w:r w:rsidRPr="00F238C2">
        <w:rPr>
          <w:rFonts w:ascii="Tahoma" w:hAnsi="Tahoma" w:cs="Arial"/>
        </w:rPr>
        <w:tab/>
        <w:t>Regional Artist Project Grant, United Arts Council of Wake County</w:t>
      </w:r>
    </w:p>
    <w:p w14:paraId="45B01DDB" w14:textId="77777777" w:rsidR="007A23D5" w:rsidRPr="00F238C2" w:rsidRDefault="007A23D5" w:rsidP="007A23D5">
      <w:pPr>
        <w:pStyle w:val="NoParagraphStyle"/>
        <w:tabs>
          <w:tab w:val="left" w:pos="360"/>
        </w:tabs>
        <w:ind w:left="720" w:hanging="1170"/>
        <w:rPr>
          <w:rFonts w:ascii="Tahoma" w:hAnsi="Tahoma" w:cs="Arial"/>
        </w:rPr>
      </w:pPr>
      <w:r w:rsidRPr="00F238C2">
        <w:rPr>
          <w:rFonts w:ascii="Tahoma" w:hAnsi="Tahoma" w:cs="Arial"/>
        </w:rPr>
        <w:t>1997</w:t>
      </w:r>
      <w:r w:rsidRPr="00F238C2">
        <w:rPr>
          <w:rFonts w:ascii="Tahoma" w:hAnsi="Tahoma" w:cs="Arial"/>
        </w:rPr>
        <w:tab/>
        <w:t>Rivers Study Abroad Scholarship: study in Poland, Estonia, Russia &amp; Finland.</w:t>
      </w:r>
    </w:p>
    <w:p w14:paraId="10763107" w14:textId="77777777" w:rsidR="007A23D5" w:rsidRPr="00F238C2" w:rsidRDefault="007A23D5" w:rsidP="007A23D5">
      <w:pPr>
        <w:pStyle w:val="NoParagraphStyle"/>
        <w:tabs>
          <w:tab w:val="left" w:pos="360"/>
        </w:tabs>
        <w:ind w:left="720" w:hanging="1170"/>
        <w:rPr>
          <w:rFonts w:ascii="Tahoma" w:hAnsi="Tahoma" w:cs="Arial"/>
        </w:rPr>
      </w:pPr>
      <w:r w:rsidRPr="00F238C2">
        <w:rPr>
          <w:rFonts w:ascii="Tahoma" w:hAnsi="Tahoma" w:cs="Arial"/>
        </w:rPr>
        <w:t>1996</w:t>
      </w:r>
      <w:r w:rsidRPr="00F238C2">
        <w:rPr>
          <w:rFonts w:ascii="Tahoma" w:hAnsi="Tahoma" w:cs="Arial"/>
        </w:rPr>
        <w:tab/>
        <w:t xml:space="preserve">Rivers Study Abroad Scholarship: study with C. Billingsley - Latvia, Estonia, Russia, Finland </w:t>
      </w:r>
    </w:p>
    <w:p w14:paraId="2143A48C" w14:textId="77777777" w:rsidR="007A23D5" w:rsidRPr="00F238C2" w:rsidRDefault="007A23D5" w:rsidP="007A23D5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1996</w:t>
      </w:r>
      <w:r w:rsidRPr="00F238C2">
        <w:rPr>
          <w:rFonts w:ascii="Tahoma" w:hAnsi="Tahoma" w:cs="Arial"/>
        </w:rPr>
        <w:tab/>
        <w:t>Merit Award, Pitt County Arts Council Show, Ayden, NC</w:t>
      </w:r>
    </w:p>
    <w:p w14:paraId="547245A0" w14:textId="0E7256F2" w:rsidR="007A23D5" w:rsidRDefault="007A23D5" w:rsidP="007A23D5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1995</w:t>
      </w:r>
      <w:r w:rsidRPr="00F238C2">
        <w:rPr>
          <w:rFonts w:ascii="Tahoma" w:hAnsi="Tahoma" w:cs="Arial"/>
        </w:rPr>
        <w:tab/>
        <w:t>Rivers Study Abroad Scholarship: study with C. Billingsley in Estonia, Russia &amp; Finland.</w:t>
      </w:r>
    </w:p>
    <w:p w14:paraId="11C012EA" w14:textId="181ABA85" w:rsidR="00F74337" w:rsidRPr="00F238C2" w:rsidRDefault="00AE58B8" w:rsidP="00F74337">
      <w:pPr>
        <w:pStyle w:val="Heading1"/>
        <w:spacing w:before="0"/>
        <w:rPr>
          <w:rFonts w:ascii="Tahoma" w:hAnsi="Tahoma" w:cs="Arial"/>
        </w:rPr>
      </w:pPr>
      <w:r w:rsidRPr="00F238C2">
        <w:rPr>
          <w:rFonts w:ascii="Tahoma" w:hAnsi="Tahoma" w:cs="Arial"/>
        </w:rPr>
        <w:t>PUBLICATIONS</w:t>
      </w:r>
      <w:r w:rsidR="00F74337" w:rsidRPr="00F238C2">
        <w:rPr>
          <w:rFonts w:ascii="Tahoma" w:hAnsi="Tahoma" w:cs="Arial"/>
        </w:rPr>
        <w:t>,</w:t>
      </w:r>
      <w:r w:rsidRPr="00F238C2">
        <w:rPr>
          <w:rFonts w:ascii="Tahoma" w:hAnsi="Tahoma" w:cs="Arial"/>
        </w:rPr>
        <w:t xml:space="preserve"> ARTICLES </w:t>
      </w:r>
      <w:r w:rsidR="00F74337" w:rsidRPr="00F238C2">
        <w:rPr>
          <w:rFonts w:ascii="Tahoma" w:hAnsi="Tahoma" w:cs="Arial"/>
        </w:rPr>
        <w:t>&amp; MEDIA</w:t>
      </w:r>
    </w:p>
    <w:p w14:paraId="6989D0B9" w14:textId="748A23AC" w:rsidR="00B34F17" w:rsidRPr="00F238C2" w:rsidRDefault="00593897" w:rsidP="008D48C7">
      <w:pPr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Create Magazine, </w:t>
      </w:r>
      <w:r w:rsidR="00AF3354" w:rsidRPr="00F238C2">
        <w:rPr>
          <w:rFonts w:ascii="Tahoma" w:hAnsi="Tahoma" w:cs="Arial"/>
        </w:rPr>
        <w:t>Issue XVI</w:t>
      </w:r>
      <w:r w:rsidR="00E17913" w:rsidRPr="00F238C2">
        <w:rPr>
          <w:rFonts w:ascii="Tahoma" w:hAnsi="Tahoma" w:cs="Arial"/>
        </w:rPr>
        <w:t>, 2019 Juried Issue</w:t>
      </w:r>
      <w:r w:rsidR="00A14238" w:rsidRPr="00F238C2">
        <w:rPr>
          <w:rFonts w:ascii="Tahoma" w:hAnsi="Tahoma" w:cs="Arial"/>
        </w:rPr>
        <w:t xml:space="preserve"> with guest Juror Nina Blumberg </w:t>
      </w:r>
      <w:hyperlink r:id="rId6" w:history="1">
        <w:r w:rsidR="00A14238" w:rsidRPr="00F238C2">
          <w:rPr>
            <w:rStyle w:val="Hyperlink"/>
            <w:rFonts w:ascii="Tahoma" w:hAnsi="Tahoma" w:cs="Arial"/>
          </w:rPr>
          <w:t>https://createmagazine.com/read/kelly-sheppard-murray</w:t>
        </w:r>
      </w:hyperlink>
      <w:r w:rsidR="00A14238" w:rsidRPr="00F238C2">
        <w:rPr>
          <w:rFonts w:ascii="Tahoma" w:hAnsi="Tahoma" w:cs="Arial"/>
        </w:rPr>
        <w:t xml:space="preserve"> </w:t>
      </w:r>
    </w:p>
    <w:p w14:paraId="4CD7D8B5" w14:textId="77777777" w:rsidR="00B34F17" w:rsidRPr="00F238C2" w:rsidRDefault="00B34F17" w:rsidP="008D48C7">
      <w:pPr>
        <w:rPr>
          <w:rFonts w:ascii="Tahoma" w:hAnsi="Tahoma" w:cs="Arial"/>
        </w:rPr>
      </w:pPr>
    </w:p>
    <w:p w14:paraId="2795B136" w14:textId="7E6DD037" w:rsidR="00F74337" w:rsidRPr="00F238C2" w:rsidRDefault="00A27237" w:rsidP="009414C7">
      <w:pPr>
        <w:rPr>
          <w:rStyle w:val="font-bold"/>
          <w:rFonts w:ascii="Tahoma" w:hAnsi="Tahoma" w:cs="Arial"/>
        </w:rPr>
      </w:pPr>
      <w:r w:rsidRPr="00F238C2">
        <w:rPr>
          <w:rFonts w:ascii="Tahoma" w:hAnsi="Tahoma" w:cs="Arial"/>
        </w:rPr>
        <w:t xml:space="preserve">“An artist created one sculpture a day for a year” </w:t>
      </w:r>
      <w:r w:rsidR="00F74337" w:rsidRPr="00F238C2">
        <w:rPr>
          <w:rFonts w:ascii="Tahoma" w:hAnsi="Tahoma" w:cs="Arial"/>
        </w:rPr>
        <w:t xml:space="preserve">Live interview with </w:t>
      </w:r>
      <w:r w:rsidR="00F74337" w:rsidRPr="00F238C2">
        <w:rPr>
          <w:rStyle w:val="font-bold"/>
          <w:rFonts w:ascii="Tahoma" w:hAnsi="Tahoma" w:cs="Arial"/>
        </w:rPr>
        <w:t xml:space="preserve">Ashlea </w:t>
      </w:r>
      <w:proofErr w:type="spellStart"/>
      <w:r w:rsidR="00F74337" w:rsidRPr="00F238C2">
        <w:rPr>
          <w:rStyle w:val="font-bold"/>
          <w:rFonts w:ascii="Tahoma" w:hAnsi="Tahoma" w:cs="Arial"/>
        </w:rPr>
        <w:t>Kosikowski</w:t>
      </w:r>
      <w:proofErr w:type="spellEnd"/>
      <w:r w:rsidRPr="00F238C2">
        <w:rPr>
          <w:rStyle w:val="font-bold"/>
          <w:rFonts w:ascii="Tahoma" w:hAnsi="Tahoma" w:cs="Arial"/>
        </w:rPr>
        <w:t>,</w:t>
      </w:r>
      <w:r w:rsidR="00F74337" w:rsidRPr="00F238C2">
        <w:rPr>
          <w:rFonts w:ascii="Tahoma" w:hAnsi="Tahoma" w:cs="Arial"/>
        </w:rPr>
        <w:t xml:space="preserve"> </w:t>
      </w:r>
      <w:r w:rsidRPr="00F238C2">
        <w:rPr>
          <w:rFonts w:ascii="Tahoma" w:hAnsi="Tahoma" w:cs="Arial"/>
        </w:rPr>
        <w:t xml:space="preserve">Wilmington NC TV station </w:t>
      </w:r>
      <w:r w:rsidR="00F74337" w:rsidRPr="00F238C2">
        <w:rPr>
          <w:rFonts w:ascii="Tahoma" w:hAnsi="Tahoma" w:cs="Arial"/>
        </w:rPr>
        <w:t>WECT</w:t>
      </w:r>
      <w:r w:rsidRPr="00F238C2">
        <w:rPr>
          <w:rFonts w:ascii="Tahoma" w:hAnsi="Tahoma" w:cs="Arial"/>
        </w:rPr>
        <w:t>,</w:t>
      </w:r>
      <w:r w:rsidR="00F74337" w:rsidRPr="00F238C2">
        <w:rPr>
          <w:rFonts w:ascii="Tahoma" w:hAnsi="Tahoma" w:cs="Arial"/>
        </w:rPr>
        <w:t xml:space="preserve"> February 22, 2019 </w:t>
      </w:r>
      <w:r w:rsidRPr="00F238C2">
        <w:rPr>
          <w:rFonts w:ascii="Tahoma" w:hAnsi="Tahoma" w:cs="Arial"/>
        </w:rPr>
        <w:t>(</w:t>
      </w:r>
      <w:hyperlink r:id="rId7" w:history="1">
        <w:r w:rsidRPr="00F238C2">
          <w:rPr>
            <w:rStyle w:val="Hyperlink"/>
            <w:rFonts w:ascii="Tahoma" w:hAnsi="Tahoma" w:cs="Arial"/>
          </w:rPr>
          <w:t>link to online version</w:t>
        </w:r>
      </w:hyperlink>
      <w:r w:rsidRPr="00F238C2">
        <w:rPr>
          <w:rFonts w:ascii="Tahoma" w:hAnsi="Tahoma" w:cs="Arial"/>
        </w:rPr>
        <w:t>)</w:t>
      </w:r>
    </w:p>
    <w:p w14:paraId="51F7ABFC" w14:textId="77777777" w:rsidR="00F74337" w:rsidRPr="00F238C2" w:rsidRDefault="00F74337" w:rsidP="009414C7">
      <w:pPr>
        <w:rPr>
          <w:rFonts w:ascii="Tahoma" w:hAnsi="Tahoma" w:cs="Arial"/>
        </w:rPr>
      </w:pPr>
    </w:p>
    <w:p w14:paraId="50DF949A" w14:textId="77777777" w:rsidR="009414C7" w:rsidRPr="00F238C2" w:rsidRDefault="009414C7" w:rsidP="009414C7">
      <w:pPr>
        <w:rPr>
          <w:rFonts w:ascii="Tahoma" w:hAnsi="Tahoma" w:cs="Arial"/>
        </w:rPr>
      </w:pPr>
      <w:r w:rsidRPr="00F238C2">
        <w:rPr>
          <w:rFonts w:ascii="Tahoma" w:hAnsi="Tahoma" w:cs="Arial"/>
        </w:rPr>
        <w:t>Justin Lacy, “A sculpture a day: Raleigh artist’s ‘Curiosity Series’ features more than a year’s worth of daily work” Star News, Wilmington, January 17, 2019 (</w:t>
      </w:r>
      <w:hyperlink r:id="rId8" w:history="1">
        <w:r w:rsidRPr="00F238C2">
          <w:rPr>
            <w:rStyle w:val="Hyperlink"/>
            <w:rFonts w:ascii="Tahoma" w:hAnsi="Tahoma" w:cs="Arial"/>
          </w:rPr>
          <w:t>link to online version</w:t>
        </w:r>
      </w:hyperlink>
      <w:r w:rsidRPr="00F238C2">
        <w:rPr>
          <w:rFonts w:ascii="Tahoma" w:hAnsi="Tahoma" w:cs="Arial"/>
        </w:rPr>
        <w:t>)</w:t>
      </w:r>
    </w:p>
    <w:p w14:paraId="560D2209" w14:textId="77777777" w:rsidR="009414C7" w:rsidRPr="00F238C2" w:rsidRDefault="009414C7" w:rsidP="008D48C7">
      <w:pPr>
        <w:rPr>
          <w:rFonts w:ascii="Tahoma" w:hAnsi="Tahoma" w:cs="Arial"/>
        </w:rPr>
      </w:pPr>
    </w:p>
    <w:p w14:paraId="27F5A97A" w14:textId="77777777" w:rsidR="008D48C7" w:rsidRPr="00F238C2" w:rsidRDefault="008D48C7" w:rsidP="008D48C7">
      <w:pPr>
        <w:rPr>
          <w:rFonts w:ascii="Tahoma" w:hAnsi="Tahoma" w:cs="Arial"/>
        </w:rPr>
      </w:pPr>
      <w:proofErr w:type="spellStart"/>
      <w:r w:rsidRPr="00F238C2">
        <w:rPr>
          <w:rFonts w:ascii="Tahoma" w:hAnsi="Tahoma" w:cs="Arial"/>
        </w:rPr>
        <w:t>Artlistr</w:t>
      </w:r>
      <w:proofErr w:type="spellEnd"/>
      <w:r w:rsidRPr="00F238C2">
        <w:rPr>
          <w:rFonts w:ascii="Tahoma" w:hAnsi="Tahoma" w:cs="Arial"/>
        </w:rPr>
        <w:t xml:space="preserve"> Blog “Featured Artist: Kelly Sheppard Murray – 8 Questions”</w:t>
      </w:r>
    </w:p>
    <w:p w14:paraId="167380DE" w14:textId="77777777" w:rsidR="008D48C7" w:rsidRPr="00F238C2" w:rsidRDefault="00D5333D" w:rsidP="008D48C7">
      <w:pPr>
        <w:rPr>
          <w:rFonts w:ascii="Tahoma" w:hAnsi="Tahoma" w:cs="Arial"/>
        </w:rPr>
      </w:pPr>
      <w:hyperlink r:id="rId9" w:history="1">
        <w:r w:rsidR="008D48C7" w:rsidRPr="00F238C2">
          <w:rPr>
            <w:rStyle w:val="Hyperlink"/>
            <w:rFonts w:ascii="Tahoma" w:hAnsi="Tahoma" w:cs="Arial"/>
          </w:rPr>
          <w:t>https://artlistr.com/featured-artist-kelly-sheppard-murray-8-questions/</w:t>
        </w:r>
      </w:hyperlink>
      <w:r w:rsidR="008D48C7" w:rsidRPr="00F238C2">
        <w:rPr>
          <w:rFonts w:ascii="Tahoma" w:hAnsi="Tahoma" w:cs="Arial"/>
        </w:rPr>
        <w:t xml:space="preserve"> </w:t>
      </w:r>
    </w:p>
    <w:p w14:paraId="79400466" w14:textId="77777777" w:rsidR="008D48C7" w:rsidRPr="00F238C2" w:rsidRDefault="008D48C7" w:rsidP="00AE58B8">
      <w:pPr>
        <w:rPr>
          <w:rFonts w:ascii="Tahoma" w:hAnsi="Tahoma" w:cs="Arial"/>
        </w:rPr>
      </w:pPr>
    </w:p>
    <w:p w14:paraId="1AE0BEBA" w14:textId="77777777" w:rsidR="00AE58B8" w:rsidRPr="00F238C2" w:rsidRDefault="00AE58B8" w:rsidP="00AE58B8">
      <w:pPr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Laken Geiger, “Seven Things You Didn’t Know about Kelly Murray” </w:t>
      </w:r>
      <w:proofErr w:type="spellStart"/>
      <w:r w:rsidRPr="00F238C2">
        <w:rPr>
          <w:rFonts w:ascii="Tahoma" w:hAnsi="Tahoma" w:cs="Arial"/>
        </w:rPr>
        <w:t>ArtsNow</w:t>
      </w:r>
      <w:proofErr w:type="spellEnd"/>
      <w:r w:rsidRPr="00F238C2">
        <w:rPr>
          <w:rFonts w:ascii="Tahoma" w:hAnsi="Tahoma" w:cs="Arial"/>
        </w:rPr>
        <w:t xml:space="preserve">, June 30, 2016 </w:t>
      </w:r>
      <w:hyperlink r:id="rId10" w:history="1">
        <w:r w:rsidRPr="00F238C2">
          <w:rPr>
            <w:rStyle w:val="Hyperlink"/>
            <w:rFonts w:ascii="Tahoma" w:hAnsi="Tahoma" w:cs="Arial"/>
          </w:rPr>
          <w:t>http://www.artsnownc.com/seventhings-kelly-murray/</w:t>
        </w:r>
      </w:hyperlink>
      <w:r w:rsidRPr="00F238C2">
        <w:rPr>
          <w:rFonts w:ascii="Tahoma" w:hAnsi="Tahoma" w:cs="Arial"/>
        </w:rPr>
        <w:t xml:space="preserve"> </w:t>
      </w:r>
    </w:p>
    <w:p w14:paraId="6EB99301" w14:textId="77777777" w:rsidR="00A14238" w:rsidRPr="00F238C2" w:rsidRDefault="00A14238" w:rsidP="00A14238">
      <w:pPr>
        <w:pStyle w:val="Heading1"/>
        <w:spacing w:before="0"/>
        <w:ind w:left="0"/>
        <w:rPr>
          <w:rFonts w:ascii="Tahoma" w:hAnsi="Tahoma" w:cs="Arial"/>
        </w:rPr>
      </w:pPr>
    </w:p>
    <w:p w14:paraId="05278C9C" w14:textId="5235A2F6" w:rsidR="008318E6" w:rsidRPr="00F238C2" w:rsidRDefault="008318E6" w:rsidP="00EB0385">
      <w:pPr>
        <w:pStyle w:val="Heading1"/>
        <w:spacing w:before="0"/>
        <w:rPr>
          <w:rFonts w:ascii="Tahoma" w:hAnsi="Tahoma" w:cs="Arial"/>
        </w:rPr>
      </w:pPr>
      <w:r w:rsidRPr="00F238C2">
        <w:rPr>
          <w:rFonts w:ascii="Tahoma" w:hAnsi="Tahoma" w:cs="Arial"/>
        </w:rPr>
        <w:t>P</w:t>
      </w:r>
      <w:r w:rsidR="00A14238" w:rsidRPr="00F238C2">
        <w:rPr>
          <w:rFonts w:ascii="Tahoma" w:hAnsi="Tahoma" w:cs="Arial"/>
        </w:rPr>
        <w:t>ublication</w:t>
      </w:r>
      <w:r w:rsidRPr="00F238C2">
        <w:rPr>
          <w:rFonts w:ascii="Tahoma" w:hAnsi="Tahoma" w:cs="Arial"/>
        </w:rPr>
        <w:t xml:space="preserve"> as Author</w:t>
      </w:r>
    </w:p>
    <w:p w14:paraId="433BF603" w14:textId="71960D3C" w:rsidR="00545D72" w:rsidRPr="00F238C2" w:rsidRDefault="00545D72" w:rsidP="003D342B">
      <w:pPr>
        <w:pStyle w:val="Heading3"/>
        <w:spacing w:before="0"/>
        <w:rPr>
          <w:rFonts w:ascii="Tahoma" w:eastAsia="Times New Roman" w:hAnsi="Tahoma" w:cs="Arial"/>
          <w:color w:val="000000" w:themeColor="text1"/>
        </w:rPr>
      </w:pPr>
      <w:r w:rsidRPr="00F238C2">
        <w:rPr>
          <w:rFonts w:ascii="Tahoma" w:hAnsi="Tahoma" w:cs="Arial"/>
          <w:b w:val="0"/>
          <w:color w:val="000000" w:themeColor="text1"/>
        </w:rPr>
        <w:t>“</w:t>
      </w:r>
      <w:r w:rsidRPr="00F238C2">
        <w:rPr>
          <w:rStyle w:val="Strong"/>
          <w:rFonts w:ascii="Tahoma" w:eastAsia="Times New Roman" w:hAnsi="Tahoma" w:cs="Arial"/>
          <w:bCs/>
          <w:color w:val="000000" w:themeColor="text1"/>
        </w:rPr>
        <w:t xml:space="preserve">Lessons learned from creating 100 sculptures in 100 </w:t>
      </w:r>
      <w:proofErr w:type="gramStart"/>
      <w:r w:rsidRPr="00F238C2">
        <w:rPr>
          <w:rStyle w:val="Strong"/>
          <w:rFonts w:ascii="Tahoma" w:eastAsia="Times New Roman" w:hAnsi="Tahoma" w:cs="Arial"/>
          <w:bCs/>
          <w:color w:val="000000" w:themeColor="text1"/>
        </w:rPr>
        <w:t>days”  April</w:t>
      </w:r>
      <w:proofErr w:type="gramEnd"/>
      <w:r w:rsidRPr="00F238C2">
        <w:rPr>
          <w:rStyle w:val="Strong"/>
          <w:rFonts w:ascii="Tahoma" w:eastAsia="Times New Roman" w:hAnsi="Tahoma" w:cs="Arial"/>
          <w:bCs/>
          <w:color w:val="000000" w:themeColor="text1"/>
        </w:rPr>
        <w:t xml:space="preserve"> 3, 2017</w:t>
      </w:r>
    </w:p>
    <w:p w14:paraId="0BD4AAA7" w14:textId="22270F89" w:rsidR="008D48C7" w:rsidRDefault="00D5333D" w:rsidP="009B591D">
      <w:pPr>
        <w:rPr>
          <w:rFonts w:ascii="Tahoma" w:hAnsi="Tahoma" w:cs="Arial"/>
        </w:rPr>
      </w:pPr>
      <w:hyperlink r:id="rId11" w:history="1">
        <w:r w:rsidR="00545D72" w:rsidRPr="00F238C2">
          <w:rPr>
            <w:rStyle w:val="Hyperlink"/>
            <w:rFonts w:ascii="Tahoma" w:hAnsi="Tahoma" w:cs="Arial"/>
          </w:rPr>
          <w:t>http://artspacenc.org/2017/04/03/100-sculptures-in-100-days/</w:t>
        </w:r>
      </w:hyperlink>
      <w:r w:rsidR="00545D72" w:rsidRPr="00F238C2">
        <w:rPr>
          <w:rFonts w:ascii="Tahoma" w:hAnsi="Tahoma" w:cs="Arial"/>
        </w:rPr>
        <w:t xml:space="preserve"> </w:t>
      </w:r>
    </w:p>
    <w:p w14:paraId="0E84F97B" w14:textId="77777777" w:rsidR="00BD40DF" w:rsidRDefault="00BD40DF" w:rsidP="009B591D">
      <w:pPr>
        <w:rPr>
          <w:rFonts w:ascii="Tahoma" w:hAnsi="Tahoma" w:cs="Arial"/>
        </w:rPr>
      </w:pPr>
    </w:p>
    <w:p w14:paraId="537E3D8E" w14:textId="77777777" w:rsidR="007A23D5" w:rsidRPr="00F238C2" w:rsidRDefault="007A23D5" w:rsidP="007A23D5">
      <w:pPr>
        <w:pStyle w:val="Heading1"/>
        <w:spacing w:before="120"/>
        <w:ind w:left="-446"/>
        <w:rPr>
          <w:rFonts w:ascii="Tahoma" w:hAnsi="Tahoma" w:cs="Arial"/>
        </w:rPr>
      </w:pPr>
      <w:r w:rsidRPr="00F238C2">
        <w:rPr>
          <w:rFonts w:ascii="Tahoma" w:hAnsi="Tahoma" w:cs="Arial"/>
        </w:rPr>
        <w:t>ACADEMIC APPOINTMENTS</w:t>
      </w:r>
    </w:p>
    <w:p w14:paraId="2D0C60E8" w14:textId="77777777" w:rsidR="007A23D5" w:rsidRPr="00F238C2" w:rsidRDefault="007A23D5" w:rsidP="007A23D5">
      <w:pPr>
        <w:pStyle w:val="NoParagraphStyle"/>
        <w:ind w:left="-450"/>
        <w:rPr>
          <w:rFonts w:ascii="Tahoma" w:hAnsi="Tahoma" w:cs="Arial"/>
          <w:b/>
          <w:bCs/>
        </w:rPr>
      </w:pPr>
      <w:r w:rsidRPr="00F238C2">
        <w:rPr>
          <w:rFonts w:ascii="Tahoma" w:hAnsi="Tahoma" w:cs="Arial"/>
          <w:b/>
          <w:bCs/>
        </w:rPr>
        <w:t xml:space="preserve">ASSOCIATE PROFESSOR - Rank Awarded January 2014 </w:t>
      </w:r>
      <w:r w:rsidRPr="00F238C2">
        <w:rPr>
          <w:rFonts w:ascii="Tahoma" w:hAnsi="Tahoma" w:cs="Arial"/>
          <w:bCs/>
        </w:rPr>
        <w:t>- Full time Faculty 2002- present</w:t>
      </w:r>
      <w:r w:rsidRPr="00F238C2">
        <w:rPr>
          <w:rFonts w:ascii="Tahoma" w:hAnsi="Tahoma" w:cs="Arial"/>
          <w:b/>
          <w:bCs/>
        </w:rPr>
        <w:t xml:space="preserve"> </w:t>
      </w:r>
    </w:p>
    <w:p w14:paraId="4EEE6279" w14:textId="77777777" w:rsidR="007A23D5" w:rsidRPr="00F238C2" w:rsidRDefault="007A23D5" w:rsidP="007A23D5">
      <w:pPr>
        <w:pStyle w:val="NoParagraphStyle"/>
        <w:ind w:left="-450"/>
        <w:rPr>
          <w:rFonts w:ascii="Tahoma" w:hAnsi="Tahoma" w:cs="Arial"/>
        </w:rPr>
      </w:pPr>
      <w:r w:rsidRPr="00F238C2">
        <w:rPr>
          <w:rFonts w:ascii="Tahoma" w:hAnsi="Tahoma" w:cs="Arial"/>
          <w:iCs/>
        </w:rPr>
        <w:t xml:space="preserve">Wake Technical Community College, </w:t>
      </w:r>
      <w:r w:rsidRPr="00F238C2">
        <w:rPr>
          <w:rFonts w:ascii="Tahoma" w:hAnsi="Tahoma" w:cs="Arial"/>
        </w:rPr>
        <w:t xml:space="preserve">Raleigh, NC </w:t>
      </w:r>
    </w:p>
    <w:p w14:paraId="2A448CA8" w14:textId="29B994C8" w:rsidR="007A23D5" w:rsidRPr="007A23D5" w:rsidRDefault="007A23D5" w:rsidP="007A23D5">
      <w:pPr>
        <w:pStyle w:val="NoParagraphStyle"/>
        <w:ind w:left="-450"/>
        <w:rPr>
          <w:rFonts w:ascii="Tahoma" w:hAnsi="Tahoma" w:cs="Arial"/>
          <w:sz w:val="20"/>
          <w:szCs w:val="20"/>
        </w:rPr>
      </w:pPr>
      <w:r w:rsidRPr="007A23D5">
        <w:rPr>
          <w:rFonts w:ascii="Tahoma" w:hAnsi="Tahoma" w:cs="Arial"/>
          <w:sz w:val="20"/>
          <w:szCs w:val="20"/>
        </w:rPr>
        <w:t xml:space="preserve">Courses taught: 2-D Design &amp; 3-D Design, Sculpture I &amp; II, Painting I &amp; II, Art Appreciation, </w:t>
      </w:r>
    </w:p>
    <w:p w14:paraId="22D4D490" w14:textId="77777777" w:rsidR="007A23D5" w:rsidRPr="00F238C2" w:rsidRDefault="007A23D5" w:rsidP="007A23D5">
      <w:pPr>
        <w:pStyle w:val="NoParagraphStyle"/>
        <w:ind w:left="-450"/>
        <w:rPr>
          <w:rFonts w:ascii="Tahoma" w:hAnsi="Tahoma" w:cs="Arial"/>
        </w:rPr>
      </w:pPr>
    </w:p>
    <w:p w14:paraId="59EB4F62" w14:textId="77777777" w:rsidR="007A23D5" w:rsidRPr="00F238C2" w:rsidRDefault="007A23D5" w:rsidP="007A23D5">
      <w:pPr>
        <w:pStyle w:val="NoParagraphStyle"/>
        <w:ind w:left="-450"/>
        <w:rPr>
          <w:rFonts w:ascii="Tahoma" w:hAnsi="Tahoma" w:cs="Arial"/>
          <w:b/>
          <w:bCs/>
          <w:sz w:val="20"/>
          <w:szCs w:val="20"/>
        </w:rPr>
      </w:pPr>
      <w:r w:rsidRPr="00F238C2">
        <w:rPr>
          <w:rFonts w:ascii="Tahoma" w:hAnsi="Tahoma" w:cs="Arial"/>
          <w:b/>
          <w:bCs/>
        </w:rPr>
        <w:t>ASSOCIATE IN FINE ARTS PROGRAM COORDINATOR for VISUAL ARTS</w:t>
      </w:r>
    </w:p>
    <w:p w14:paraId="33514FD9" w14:textId="77777777" w:rsidR="007A23D5" w:rsidRPr="00F238C2" w:rsidRDefault="007A23D5" w:rsidP="007A23D5">
      <w:pPr>
        <w:pStyle w:val="NoParagraphStyle"/>
        <w:ind w:left="-450"/>
        <w:rPr>
          <w:rFonts w:ascii="Tahoma" w:hAnsi="Tahoma" w:cs="Arial"/>
        </w:rPr>
      </w:pPr>
      <w:r w:rsidRPr="00F238C2">
        <w:rPr>
          <w:rFonts w:ascii="Tahoma" w:hAnsi="Tahoma" w:cs="Arial"/>
          <w:iCs/>
        </w:rPr>
        <w:t xml:space="preserve">Wake Technical Community College, </w:t>
      </w:r>
      <w:r w:rsidRPr="00F238C2">
        <w:rPr>
          <w:rFonts w:ascii="Tahoma" w:hAnsi="Tahoma" w:cs="Arial"/>
        </w:rPr>
        <w:t>Raleigh, NC</w:t>
      </w:r>
      <w:r w:rsidRPr="00F238C2">
        <w:rPr>
          <w:rFonts w:ascii="Tahoma" w:hAnsi="Tahoma" w:cs="Arial"/>
          <w:iCs/>
        </w:rPr>
        <w:t>,</w:t>
      </w:r>
      <w:r w:rsidRPr="00F238C2">
        <w:rPr>
          <w:rFonts w:ascii="Tahoma" w:hAnsi="Tahoma" w:cs="Arial"/>
        </w:rPr>
        <w:t xml:space="preserve"> 2012 – May 2017</w:t>
      </w:r>
    </w:p>
    <w:p w14:paraId="51710B3A" w14:textId="77777777" w:rsidR="007A23D5" w:rsidRPr="00F238C2" w:rsidRDefault="007A23D5" w:rsidP="007A23D5">
      <w:pPr>
        <w:pStyle w:val="NoParagraphStyle"/>
        <w:rPr>
          <w:rFonts w:ascii="Tahoma" w:hAnsi="Tahoma" w:cs="Arial"/>
        </w:rPr>
      </w:pPr>
    </w:p>
    <w:p w14:paraId="78C89046" w14:textId="77777777" w:rsidR="007A23D5" w:rsidRPr="00F238C2" w:rsidRDefault="007A23D5" w:rsidP="007A23D5">
      <w:pPr>
        <w:ind w:left="-450"/>
        <w:rPr>
          <w:rFonts w:ascii="Tahoma" w:hAnsi="Tahoma" w:cs="Arial"/>
          <w:b/>
          <w:iCs/>
        </w:rPr>
      </w:pPr>
      <w:r w:rsidRPr="00F238C2">
        <w:rPr>
          <w:rFonts w:ascii="Tahoma" w:hAnsi="Tahoma" w:cs="Arial"/>
          <w:b/>
          <w:iCs/>
        </w:rPr>
        <w:t>ADJUNCT INSTRUCTOR/Temporary Positions</w:t>
      </w:r>
    </w:p>
    <w:p w14:paraId="4153D653" w14:textId="77777777" w:rsidR="007A23D5" w:rsidRPr="007A23D5" w:rsidRDefault="007A23D5" w:rsidP="007A23D5">
      <w:pPr>
        <w:ind w:left="-450"/>
        <w:rPr>
          <w:rFonts w:ascii="Tahoma" w:hAnsi="Tahoma" w:cs="Arial"/>
          <w:sz w:val="22"/>
          <w:szCs w:val="22"/>
        </w:rPr>
      </w:pPr>
      <w:r w:rsidRPr="007A23D5">
        <w:rPr>
          <w:rFonts w:ascii="Tahoma" w:hAnsi="Tahoma" w:cs="Arial"/>
          <w:iCs/>
          <w:sz w:val="22"/>
          <w:szCs w:val="22"/>
        </w:rPr>
        <w:t xml:space="preserve">Wake Technical Community College, </w:t>
      </w:r>
      <w:r w:rsidRPr="007A23D5">
        <w:rPr>
          <w:rFonts w:ascii="Tahoma" w:hAnsi="Tahoma" w:cs="Arial"/>
          <w:sz w:val="22"/>
          <w:szCs w:val="22"/>
        </w:rPr>
        <w:t>Raleigh, NC, 2000-2002</w:t>
      </w:r>
    </w:p>
    <w:p w14:paraId="48520299" w14:textId="77777777" w:rsidR="007A23D5" w:rsidRPr="007A23D5" w:rsidRDefault="007A23D5" w:rsidP="007A23D5">
      <w:pPr>
        <w:pStyle w:val="NoParagraphStyle"/>
        <w:spacing w:line="240" w:lineRule="auto"/>
        <w:ind w:left="-450"/>
        <w:rPr>
          <w:rFonts w:ascii="Tahoma" w:hAnsi="Tahoma" w:cs="Arial"/>
          <w:iCs/>
          <w:sz w:val="22"/>
          <w:szCs w:val="22"/>
        </w:rPr>
      </w:pPr>
      <w:r w:rsidRPr="007A23D5">
        <w:rPr>
          <w:rFonts w:ascii="Tahoma" w:hAnsi="Tahoma" w:cs="Arial"/>
          <w:iCs/>
          <w:sz w:val="22"/>
          <w:szCs w:val="22"/>
        </w:rPr>
        <w:t>Peace College</w:t>
      </w:r>
      <w:r w:rsidRPr="007A23D5">
        <w:rPr>
          <w:rFonts w:ascii="Tahoma" w:hAnsi="Tahoma" w:cs="Arial"/>
          <w:sz w:val="22"/>
          <w:szCs w:val="22"/>
        </w:rPr>
        <w:t xml:space="preserve">, Raleigh, NC, 1999 </w:t>
      </w:r>
      <w:r w:rsidRPr="007A23D5">
        <w:rPr>
          <w:rFonts w:ascii="Tahoma" w:hAnsi="Tahoma" w:cs="Arial"/>
          <w:iCs/>
          <w:sz w:val="22"/>
          <w:szCs w:val="22"/>
        </w:rPr>
        <w:t>– Art Appreciation</w:t>
      </w:r>
    </w:p>
    <w:p w14:paraId="66E944F6" w14:textId="1F0D11E4" w:rsidR="007A23D5" w:rsidRDefault="007A23D5" w:rsidP="007A23D5">
      <w:pPr>
        <w:ind w:left="-450"/>
        <w:rPr>
          <w:rFonts w:ascii="Tahoma" w:hAnsi="Tahoma" w:cs="Arial"/>
          <w:sz w:val="22"/>
          <w:szCs w:val="22"/>
        </w:rPr>
      </w:pPr>
      <w:r w:rsidRPr="007A23D5">
        <w:rPr>
          <w:rFonts w:ascii="Tahoma" w:hAnsi="Tahoma" w:cs="Arial"/>
          <w:iCs/>
          <w:sz w:val="22"/>
          <w:szCs w:val="22"/>
        </w:rPr>
        <w:t>University of Georgia</w:t>
      </w:r>
      <w:r w:rsidRPr="007A23D5">
        <w:rPr>
          <w:rFonts w:ascii="Tahoma" w:hAnsi="Tahoma" w:cs="Arial"/>
          <w:sz w:val="22"/>
          <w:szCs w:val="22"/>
        </w:rPr>
        <w:t>, Athens, Georgia, 1998 –1999 - 3D Design &amp; Introduction to Sculpture</w:t>
      </w:r>
    </w:p>
    <w:p w14:paraId="537424EE" w14:textId="77777777" w:rsidR="007A23D5" w:rsidRPr="007A23D5" w:rsidRDefault="007A23D5" w:rsidP="007A23D5">
      <w:pPr>
        <w:ind w:left="-450"/>
        <w:rPr>
          <w:rFonts w:ascii="Tahoma" w:hAnsi="Tahoma" w:cs="Arial"/>
          <w:sz w:val="22"/>
          <w:szCs w:val="22"/>
        </w:rPr>
      </w:pPr>
    </w:p>
    <w:p w14:paraId="477E8767" w14:textId="77777777" w:rsidR="00BD40DF" w:rsidRPr="00F238C2" w:rsidRDefault="00BD40DF" w:rsidP="00BD40DF">
      <w:pPr>
        <w:pStyle w:val="Heading1"/>
        <w:spacing w:before="0"/>
        <w:ind w:left="-446"/>
        <w:rPr>
          <w:rFonts w:ascii="Tahoma" w:hAnsi="Tahoma" w:cs="Arial"/>
        </w:rPr>
      </w:pPr>
      <w:r w:rsidRPr="00F238C2">
        <w:rPr>
          <w:rFonts w:ascii="Tahoma" w:hAnsi="Tahoma" w:cs="Arial"/>
        </w:rPr>
        <w:lastRenderedPageBreak/>
        <w:t>PROFESSIONAL DEVELOPMENT &amp; PROFESSIONAL SERVICE</w:t>
      </w:r>
    </w:p>
    <w:p w14:paraId="5C1D4FC3" w14:textId="77777777" w:rsidR="00BD40DF" w:rsidRPr="00F238C2" w:rsidRDefault="00BD40DF" w:rsidP="00BD40DF">
      <w:pPr>
        <w:ind w:left="750" w:hanging="1200"/>
        <w:rPr>
          <w:rFonts w:ascii="Tahoma" w:hAnsi="Tahoma" w:cs="Arial"/>
        </w:rPr>
      </w:pPr>
      <w:r w:rsidRPr="00F238C2">
        <w:rPr>
          <w:rFonts w:ascii="Tahoma" w:hAnsi="Tahoma" w:cs="Arial"/>
        </w:rPr>
        <w:t>2018</w:t>
      </w:r>
      <w:r w:rsidRPr="00F238C2">
        <w:rPr>
          <w:rFonts w:ascii="Tahoma" w:hAnsi="Tahoma" w:cs="Arial"/>
        </w:rPr>
        <w:tab/>
        <w:t>“Encaustic: A Process of Natural Wonder” &amp; “Encaustic Mini” R &amp; F Encaustics with Laura Moriarty</w:t>
      </w:r>
    </w:p>
    <w:p w14:paraId="6B89C168" w14:textId="77777777" w:rsidR="00BD40DF" w:rsidRPr="00F238C2" w:rsidRDefault="00BD40DF" w:rsidP="00BD40DF">
      <w:pPr>
        <w:ind w:left="260" w:hanging="71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2017      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i/>
        </w:rPr>
        <w:t xml:space="preserve">Painting Best Practices </w:t>
      </w:r>
      <w:r w:rsidRPr="00F238C2">
        <w:rPr>
          <w:rFonts w:ascii="Tahoma" w:hAnsi="Tahoma" w:cs="Arial"/>
        </w:rPr>
        <w:t xml:space="preserve">Workshop with </w:t>
      </w:r>
      <w:proofErr w:type="spellStart"/>
      <w:r w:rsidRPr="00F238C2">
        <w:rPr>
          <w:rFonts w:ascii="Tahoma" w:hAnsi="Tahoma" w:cs="Arial"/>
        </w:rPr>
        <w:t>Rublev</w:t>
      </w:r>
      <w:proofErr w:type="spellEnd"/>
      <w:r w:rsidRPr="00F238C2">
        <w:rPr>
          <w:rFonts w:ascii="Tahoma" w:hAnsi="Tahoma" w:cs="Arial"/>
        </w:rPr>
        <w:t xml:space="preserve"> </w:t>
      </w:r>
      <w:proofErr w:type="spellStart"/>
      <w:r w:rsidRPr="00F238C2">
        <w:rPr>
          <w:rFonts w:ascii="Tahoma" w:hAnsi="Tahoma" w:cs="Arial"/>
        </w:rPr>
        <w:t>Colours</w:t>
      </w:r>
      <w:proofErr w:type="spellEnd"/>
      <w:r w:rsidRPr="00F238C2">
        <w:rPr>
          <w:rFonts w:ascii="Tahoma" w:hAnsi="Tahoma" w:cs="Arial"/>
        </w:rPr>
        <w:t xml:space="preserve"> (3 day workshop)</w:t>
      </w:r>
    </w:p>
    <w:p w14:paraId="1ECD9D42" w14:textId="77777777" w:rsidR="00BD40DF" w:rsidRPr="00F238C2" w:rsidRDefault="00BD40DF" w:rsidP="00BD40DF">
      <w:pPr>
        <w:ind w:firstLine="720"/>
        <w:rPr>
          <w:rFonts w:ascii="Tahoma" w:hAnsi="Tahoma" w:cs="Arial"/>
        </w:rPr>
      </w:pPr>
      <w:r w:rsidRPr="00F238C2">
        <w:rPr>
          <w:rFonts w:ascii="Tahoma" w:hAnsi="Tahoma" w:cs="Arial"/>
        </w:rPr>
        <w:t>Visual Art Exchange ’s Ignite Creativity Summit</w:t>
      </w:r>
    </w:p>
    <w:p w14:paraId="5116A4CC" w14:textId="77777777" w:rsidR="00BD40DF" w:rsidRPr="00F238C2" w:rsidRDefault="00BD40DF" w:rsidP="00BD40DF">
      <w:pPr>
        <w:ind w:left="750" w:hanging="30"/>
        <w:rPr>
          <w:rFonts w:ascii="Tahoma" w:hAnsi="Tahoma" w:cs="Arial"/>
        </w:rPr>
      </w:pPr>
      <w:r w:rsidRPr="00F238C2">
        <w:rPr>
          <w:rFonts w:ascii="Tahoma" w:hAnsi="Tahoma" w:cs="Arial"/>
        </w:rPr>
        <w:t>NC Community College Fine Arts Conference</w:t>
      </w:r>
    </w:p>
    <w:p w14:paraId="6CBD0C4F" w14:textId="77777777" w:rsidR="00BD40DF" w:rsidRPr="00F238C2" w:rsidRDefault="00BD40DF" w:rsidP="00BD40DF">
      <w:pPr>
        <w:ind w:left="750" w:hanging="1200"/>
        <w:rPr>
          <w:rFonts w:ascii="Tahoma" w:hAnsi="Tahoma" w:cs="Arial"/>
        </w:rPr>
      </w:pPr>
      <w:r w:rsidRPr="00F238C2">
        <w:rPr>
          <w:rFonts w:ascii="Tahoma" w:hAnsi="Tahoma" w:cs="Arial"/>
        </w:rPr>
        <w:t>2016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  <w:bCs/>
          <w:lang w:eastAsia="ja-JP"/>
        </w:rPr>
        <w:t>Using Computer Aided Design for 3D Printing! (Wake Tech training session)</w:t>
      </w:r>
    </w:p>
    <w:p w14:paraId="2B8E299D" w14:textId="77777777" w:rsidR="00BD40DF" w:rsidRPr="00F238C2" w:rsidRDefault="00BD40DF" w:rsidP="00BD40DF">
      <w:pPr>
        <w:ind w:left="750" w:hanging="3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Sculpture Consortium - Panel Moderator for “Building Bridges between Community  </w:t>
      </w:r>
    </w:p>
    <w:p w14:paraId="07DF29B4" w14:textId="77777777" w:rsidR="00BD40DF" w:rsidRPr="00F238C2" w:rsidRDefault="00BD40DF" w:rsidP="00BD40DF">
      <w:pPr>
        <w:ind w:left="750" w:firstLine="690"/>
        <w:rPr>
          <w:rFonts w:ascii="Tahoma" w:hAnsi="Tahoma" w:cs="Arial"/>
        </w:rPr>
      </w:pPr>
      <w:r w:rsidRPr="00F238C2">
        <w:rPr>
          <w:rFonts w:ascii="Tahoma" w:hAnsi="Tahoma" w:cs="Arial"/>
        </w:rPr>
        <w:t>Colleges &amp; University Art Programs”</w:t>
      </w:r>
    </w:p>
    <w:p w14:paraId="174FA4AD" w14:textId="77777777" w:rsidR="00BD40DF" w:rsidRPr="00F238C2" w:rsidRDefault="00BD40DF" w:rsidP="00BD40DF">
      <w:pPr>
        <w:ind w:left="-450" w:firstLine="1170"/>
        <w:rPr>
          <w:rFonts w:ascii="Tahoma" w:hAnsi="Tahoma" w:cs="Arial"/>
        </w:rPr>
      </w:pPr>
      <w:r w:rsidRPr="00F238C2">
        <w:rPr>
          <w:rFonts w:ascii="Tahoma" w:hAnsi="Tahoma" w:cs="Arial"/>
        </w:rPr>
        <w:t>Foundations Summit at UNCG - Panel Co-Moderator 2D design Curriculum</w:t>
      </w:r>
    </w:p>
    <w:p w14:paraId="656D42DC" w14:textId="77777777" w:rsidR="00BD40DF" w:rsidRPr="00F238C2" w:rsidRDefault="00BD40DF" w:rsidP="00BD40DF">
      <w:pPr>
        <w:ind w:left="-450" w:firstLine="1170"/>
        <w:rPr>
          <w:rFonts w:ascii="Tahoma" w:hAnsi="Tahoma" w:cs="Arial"/>
        </w:rPr>
      </w:pPr>
      <w:r w:rsidRPr="00F238C2">
        <w:rPr>
          <w:rFonts w:ascii="Tahoma" w:hAnsi="Tahoma" w:cs="Arial"/>
        </w:rPr>
        <w:t>Visual Art Exchange ’s Ignite Creativity Conference</w:t>
      </w:r>
    </w:p>
    <w:p w14:paraId="2BAACCBD" w14:textId="77777777" w:rsidR="00BD40DF" w:rsidRPr="00F238C2" w:rsidRDefault="00BD40DF" w:rsidP="00BD40DF">
      <w:pPr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2015</w:t>
      </w:r>
      <w:r w:rsidRPr="00F238C2">
        <w:rPr>
          <w:rFonts w:ascii="Tahoma" w:hAnsi="Tahoma" w:cs="Arial"/>
        </w:rPr>
        <w:tab/>
        <w:t>Visual Art Exchange ’s Ignite Creativity Conference</w:t>
      </w:r>
    </w:p>
    <w:p w14:paraId="527D27D4" w14:textId="77777777" w:rsidR="00BD40DF" w:rsidRPr="00F238C2" w:rsidRDefault="00BD40DF" w:rsidP="00BD40DF">
      <w:pPr>
        <w:ind w:left="-450" w:firstLine="1170"/>
        <w:rPr>
          <w:rFonts w:ascii="Tahoma" w:hAnsi="Tahoma" w:cs="Arial"/>
        </w:rPr>
      </w:pPr>
      <w:r w:rsidRPr="00F238C2">
        <w:rPr>
          <w:rFonts w:ascii="Tahoma" w:hAnsi="Tahoma" w:cs="Arial"/>
        </w:rPr>
        <w:t>Artspace One Week Intensive Figure Painting Workshop with Steven Early</w:t>
      </w:r>
    </w:p>
    <w:p w14:paraId="266DE08F" w14:textId="77777777" w:rsidR="00BD40DF" w:rsidRPr="00F238C2" w:rsidRDefault="00BD40DF" w:rsidP="00BD40DF">
      <w:pPr>
        <w:pStyle w:val="NoParagraphStyle"/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2012</w:t>
      </w:r>
      <w:r w:rsidRPr="00F238C2">
        <w:rPr>
          <w:rFonts w:ascii="Tahoma" w:hAnsi="Tahoma" w:cs="Arial"/>
        </w:rPr>
        <w:tab/>
        <w:t xml:space="preserve">R&amp;F </w:t>
      </w:r>
      <w:r w:rsidRPr="00F238C2">
        <w:rPr>
          <w:rFonts w:ascii="Tahoma" w:hAnsi="Tahoma" w:cs="Arial"/>
          <w:i/>
          <w:iCs/>
        </w:rPr>
        <w:t>The World of Encaustic</w:t>
      </w:r>
      <w:r w:rsidRPr="00F238C2">
        <w:rPr>
          <w:rFonts w:ascii="Tahoma" w:hAnsi="Tahoma" w:cs="Arial"/>
        </w:rPr>
        <w:t>, Workshop with Catherine Nash, Sedona Arizona</w:t>
      </w:r>
    </w:p>
    <w:p w14:paraId="604CA10B" w14:textId="77777777" w:rsidR="00BD40DF" w:rsidRPr="00F238C2" w:rsidRDefault="00BD40DF" w:rsidP="00BD40DF">
      <w:pPr>
        <w:pStyle w:val="NoParagraphStyle"/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2008</w:t>
      </w:r>
      <w:r w:rsidRPr="00F238C2">
        <w:rPr>
          <w:rFonts w:ascii="Tahoma" w:hAnsi="Tahoma" w:cs="Arial"/>
        </w:rPr>
        <w:tab/>
        <w:t>Acrylic Mixed Media – 3 day intensive Workshop with artist &amp; author, Patti Brady</w:t>
      </w:r>
      <w:r w:rsidRPr="00F238C2">
        <w:rPr>
          <w:rFonts w:ascii="Tahoma" w:hAnsi="Tahoma" w:cs="Arial"/>
        </w:rPr>
        <w:tab/>
      </w:r>
    </w:p>
    <w:p w14:paraId="54331392" w14:textId="76CB0DB1" w:rsidR="00BD40DF" w:rsidRPr="00BD40DF" w:rsidRDefault="00BD40DF" w:rsidP="00BD40DF">
      <w:pPr>
        <w:ind w:left="-450"/>
        <w:rPr>
          <w:rFonts w:ascii="Tahoma" w:hAnsi="Tahoma"/>
        </w:rPr>
      </w:pPr>
      <w:r w:rsidRPr="00BD40DF">
        <w:rPr>
          <w:rFonts w:ascii="Tahoma" w:hAnsi="Tahoma"/>
        </w:rPr>
        <w:t>2002</w:t>
      </w:r>
      <w:r w:rsidRPr="00BD40DF">
        <w:rPr>
          <w:rFonts w:ascii="Tahoma" w:hAnsi="Tahoma"/>
        </w:rPr>
        <w:tab/>
        <w:t>Penland, Non-Camera Based Photo Processes, 2 week intensive with Marco Breuer</w:t>
      </w:r>
    </w:p>
    <w:p w14:paraId="7F0D979E" w14:textId="77777777" w:rsidR="00BD40DF" w:rsidRDefault="00BD40DF" w:rsidP="00BD40DF">
      <w:pPr>
        <w:pStyle w:val="Heading1"/>
        <w:spacing w:before="0"/>
        <w:ind w:left="-446"/>
        <w:rPr>
          <w:rFonts w:ascii="Tahoma" w:hAnsi="Tahoma" w:cs="Arial"/>
        </w:rPr>
      </w:pPr>
    </w:p>
    <w:p w14:paraId="6E8B077A" w14:textId="77777777" w:rsidR="00BD40DF" w:rsidRPr="00F238C2" w:rsidRDefault="00BD40DF" w:rsidP="00BD40DF">
      <w:pPr>
        <w:pStyle w:val="Heading1"/>
        <w:spacing w:before="0"/>
        <w:ind w:left="-446"/>
        <w:rPr>
          <w:rFonts w:ascii="Tahoma" w:hAnsi="Tahoma" w:cs="Arial"/>
        </w:rPr>
      </w:pPr>
      <w:r w:rsidRPr="00F238C2">
        <w:rPr>
          <w:rFonts w:ascii="Tahoma" w:hAnsi="Tahoma" w:cs="Arial"/>
        </w:rPr>
        <w:t>Lectures, Workshops &amp; Presentations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</w:rPr>
        <w:tab/>
      </w:r>
    </w:p>
    <w:p w14:paraId="66AAC489" w14:textId="77777777" w:rsidR="00BD40DF" w:rsidRPr="00F238C2" w:rsidRDefault="00BD40DF" w:rsidP="00BD40DF">
      <w:pPr>
        <w:pStyle w:val="NoParagraphStyle"/>
        <w:tabs>
          <w:tab w:val="left" w:pos="360"/>
        </w:tabs>
        <w:ind w:left="-450"/>
        <w:rPr>
          <w:rFonts w:ascii="Tahoma" w:hAnsi="Tahoma" w:cs="Arial"/>
          <w:i/>
        </w:rPr>
      </w:pPr>
      <w:r w:rsidRPr="00F238C2">
        <w:rPr>
          <w:rFonts w:ascii="Tahoma" w:hAnsi="Tahoma" w:cs="Arial"/>
        </w:rPr>
        <w:t>2018/19</w:t>
      </w:r>
      <w:r w:rsidRPr="00F238C2">
        <w:rPr>
          <w:rFonts w:ascii="Tahoma" w:hAnsi="Tahoma" w:cs="Arial"/>
        </w:rPr>
        <w:tab/>
        <w:t xml:space="preserve">Artspace Summer Camp, </w:t>
      </w:r>
      <w:r w:rsidRPr="00F238C2">
        <w:rPr>
          <w:rFonts w:ascii="Tahoma" w:hAnsi="Tahoma" w:cs="Arial"/>
          <w:i/>
        </w:rPr>
        <w:t xml:space="preserve">Wire Abstractions </w:t>
      </w:r>
    </w:p>
    <w:p w14:paraId="4042A74B" w14:textId="1E290FAE" w:rsidR="00BD40DF" w:rsidRPr="00F238C2" w:rsidRDefault="00BD40DF" w:rsidP="00BD40DF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2018</w:t>
      </w:r>
      <w:r w:rsidRPr="00F238C2">
        <w:rPr>
          <w:rFonts w:ascii="Tahoma" w:hAnsi="Tahoma" w:cs="Arial"/>
          <w:i/>
        </w:rPr>
        <w:tab/>
      </w:r>
      <w:r w:rsidRPr="00F238C2">
        <w:rPr>
          <w:rFonts w:ascii="Tahoma" w:hAnsi="Tahoma" w:cs="Arial"/>
          <w:i/>
        </w:rPr>
        <w:tab/>
      </w:r>
      <w:r w:rsidRPr="00F238C2">
        <w:rPr>
          <w:rFonts w:ascii="Tahoma" w:hAnsi="Tahoma" w:cs="Arial"/>
        </w:rPr>
        <w:t>Greenhill Gallery’s</w:t>
      </w:r>
      <w:r w:rsidRPr="00F238C2">
        <w:rPr>
          <w:rFonts w:ascii="Tahoma" w:hAnsi="Tahoma" w:cs="Arial"/>
          <w:i/>
        </w:rPr>
        <w:t xml:space="preserve"> Open NC Artist Review  </w:t>
      </w:r>
      <w:r w:rsidRPr="00F238C2">
        <w:rPr>
          <w:rFonts w:ascii="Tahoma" w:hAnsi="Tahoma" w:cs="Arial"/>
        </w:rPr>
        <w:t>(</w:t>
      </w:r>
      <w:proofErr w:type="spellStart"/>
      <w:r w:rsidRPr="00F238C2">
        <w:rPr>
          <w:rFonts w:ascii="Tahoma" w:hAnsi="Tahoma" w:cs="Arial"/>
        </w:rPr>
        <w:t>petcha</w:t>
      </w:r>
      <w:proofErr w:type="spellEnd"/>
      <w:r w:rsidRPr="00F238C2">
        <w:rPr>
          <w:rFonts w:ascii="Tahoma" w:hAnsi="Tahoma" w:cs="Arial"/>
        </w:rPr>
        <w:t xml:space="preserve"> </w:t>
      </w:r>
      <w:proofErr w:type="spellStart"/>
      <w:r w:rsidRPr="00F238C2">
        <w:rPr>
          <w:rFonts w:ascii="Tahoma" w:hAnsi="Tahoma" w:cs="Arial"/>
        </w:rPr>
        <w:t>kucha</w:t>
      </w:r>
      <w:proofErr w:type="spellEnd"/>
      <w:r w:rsidRPr="00F238C2">
        <w:rPr>
          <w:rFonts w:ascii="Tahoma" w:hAnsi="Tahoma" w:cs="Arial"/>
        </w:rPr>
        <w:t xml:space="preserve"> presentation)</w:t>
      </w:r>
    </w:p>
    <w:p w14:paraId="5818B4D2" w14:textId="77777777" w:rsidR="00BD40DF" w:rsidRPr="00F238C2" w:rsidRDefault="00BD40DF" w:rsidP="00BD40DF">
      <w:pPr>
        <w:pStyle w:val="NoParagraphStyle"/>
        <w:tabs>
          <w:tab w:val="left" w:pos="360"/>
        </w:tabs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 xml:space="preserve">2017 </w:t>
      </w:r>
      <w:r w:rsidRPr="00F238C2">
        <w:rPr>
          <w:rFonts w:ascii="Tahoma" w:hAnsi="Tahoma" w:cs="Arial"/>
        </w:rPr>
        <w:tab/>
      </w:r>
      <w:r w:rsidRPr="00F238C2">
        <w:rPr>
          <w:rFonts w:ascii="Tahoma" w:hAnsi="Tahoma" w:cs="Arial"/>
        </w:rPr>
        <w:tab/>
        <w:t xml:space="preserve">Total Life Center Artist Residency, </w:t>
      </w:r>
      <w:proofErr w:type="gramStart"/>
      <w:r w:rsidRPr="00F238C2">
        <w:rPr>
          <w:rFonts w:ascii="Tahoma" w:hAnsi="Tahoma" w:cs="Arial"/>
        </w:rPr>
        <w:t>12 week</w:t>
      </w:r>
      <w:proofErr w:type="gramEnd"/>
      <w:r w:rsidRPr="00F238C2">
        <w:rPr>
          <w:rFonts w:ascii="Tahoma" w:hAnsi="Tahoma" w:cs="Arial"/>
        </w:rPr>
        <w:t xml:space="preserve"> Teaching Residency (August-December)</w:t>
      </w:r>
    </w:p>
    <w:p w14:paraId="46DDCE8E" w14:textId="77777777" w:rsidR="00BD40DF" w:rsidRPr="00F238C2" w:rsidRDefault="00BD40DF" w:rsidP="00BD40DF">
      <w:pPr>
        <w:ind w:left="720" w:hanging="1170"/>
        <w:rPr>
          <w:rFonts w:ascii="Tahoma" w:hAnsi="Tahoma" w:cs="Arial"/>
        </w:rPr>
      </w:pPr>
      <w:r w:rsidRPr="00F238C2">
        <w:rPr>
          <w:rFonts w:ascii="Tahoma" w:hAnsi="Tahoma" w:cs="Arial"/>
        </w:rPr>
        <w:t>2017</w:t>
      </w:r>
      <w:r w:rsidRPr="00F238C2">
        <w:rPr>
          <w:rFonts w:ascii="Tahoma" w:hAnsi="Tahoma" w:cs="Arial"/>
        </w:rPr>
        <w:tab/>
        <w:t>East Carolina University Textile Department’s Visiting Artist, Lecture &amp; Workshop “Encaustic Introduction for Textile Artist” November 4</w:t>
      </w:r>
    </w:p>
    <w:p w14:paraId="4649F780" w14:textId="77777777" w:rsidR="00BD40DF" w:rsidRPr="00F238C2" w:rsidRDefault="00BD40DF" w:rsidP="00BD40DF">
      <w:pPr>
        <w:pStyle w:val="NoParagraphStyle"/>
        <w:ind w:left="-450"/>
        <w:rPr>
          <w:rFonts w:ascii="Tahoma" w:hAnsi="Tahoma" w:cs="Arial"/>
        </w:rPr>
      </w:pPr>
      <w:r w:rsidRPr="00F238C2">
        <w:rPr>
          <w:rFonts w:ascii="Tahoma" w:hAnsi="Tahoma" w:cs="Arial"/>
        </w:rPr>
        <w:t>2000</w:t>
      </w:r>
      <w:r w:rsidRPr="00F238C2">
        <w:rPr>
          <w:rFonts w:ascii="Tahoma" w:hAnsi="Tahoma" w:cs="Arial"/>
        </w:rPr>
        <w:tab/>
        <w:t xml:space="preserve">Lecture on </w:t>
      </w:r>
      <w:r w:rsidRPr="00F238C2">
        <w:rPr>
          <w:rFonts w:ascii="Tahoma" w:hAnsi="Tahoma" w:cs="Arial"/>
          <w:i/>
        </w:rPr>
        <w:t>Press,</w:t>
      </w:r>
      <w:r w:rsidRPr="00F238C2">
        <w:rPr>
          <w:rFonts w:ascii="Tahoma" w:hAnsi="Tahoma" w:cs="Arial"/>
        </w:rPr>
        <w:t xml:space="preserve"> a solo exhibition, Peace College</w:t>
      </w:r>
    </w:p>
    <w:p w14:paraId="1EA8C224" w14:textId="77777777" w:rsidR="00BD40DF" w:rsidRDefault="00BD40DF" w:rsidP="00BD40DF">
      <w:pPr>
        <w:pStyle w:val="NoParagraphStyle"/>
        <w:ind w:left="720" w:hanging="1170"/>
        <w:rPr>
          <w:rFonts w:ascii="Tahoma" w:hAnsi="Tahoma" w:cs="Arial"/>
        </w:rPr>
      </w:pPr>
      <w:r w:rsidRPr="00F238C2">
        <w:rPr>
          <w:rFonts w:ascii="Tahoma" w:hAnsi="Tahoma" w:cs="Arial"/>
        </w:rPr>
        <w:t>1999</w:t>
      </w:r>
      <w:r w:rsidRPr="00F238C2">
        <w:rPr>
          <w:rFonts w:ascii="Tahoma" w:hAnsi="Tahoma" w:cs="Arial"/>
        </w:rPr>
        <w:tab/>
        <w:t xml:space="preserve">Panel Discussion, “Art after Academia”, Southern Conference on Cast Iron Art </w:t>
      </w:r>
      <w:proofErr w:type="spellStart"/>
      <w:r w:rsidRPr="00F238C2">
        <w:rPr>
          <w:rFonts w:ascii="Tahoma" w:hAnsi="Tahoma" w:cs="Arial"/>
        </w:rPr>
        <w:t>Sloss</w:t>
      </w:r>
      <w:proofErr w:type="spellEnd"/>
      <w:r w:rsidRPr="00F238C2">
        <w:rPr>
          <w:rFonts w:ascii="Tahoma" w:hAnsi="Tahoma" w:cs="Arial"/>
        </w:rPr>
        <w:t xml:space="preserve"> Furnace National Historic Landmark, Birmingham, AL</w:t>
      </w:r>
    </w:p>
    <w:p w14:paraId="1E639D02" w14:textId="180D14A0" w:rsidR="00BD40DF" w:rsidRDefault="00BD40DF" w:rsidP="009B591D">
      <w:pPr>
        <w:rPr>
          <w:rFonts w:ascii="Tahoma" w:hAnsi="Tahoma" w:cs="Arial"/>
        </w:rPr>
      </w:pPr>
    </w:p>
    <w:p w14:paraId="48DD0395" w14:textId="77777777" w:rsidR="007A23D5" w:rsidRPr="00F238C2" w:rsidRDefault="007A23D5" w:rsidP="009B591D">
      <w:pPr>
        <w:rPr>
          <w:rFonts w:ascii="Tahoma" w:hAnsi="Tahoma" w:cs="Arial"/>
        </w:rPr>
      </w:pPr>
    </w:p>
    <w:sectPr w:rsidR="007A23D5" w:rsidRPr="00F238C2" w:rsidSect="007A23D5">
      <w:headerReference w:type="default" r:id="rId12"/>
      <w:footerReference w:type="default" r:id="rId13"/>
      <w:pgSz w:w="12240" w:h="15840"/>
      <w:pgMar w:top="540" w:right="720" w:bottom="1539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9081D" w14:textId="77777777" w:rsidR="00D5333D" w:rsidRDefault="00D5333D" w:rsidP="000A156B">
      <w:r>
        <w:separator/>
      </w:r>
    </w:p>
  </w:endnote>
  <w:endnote w:type="continuationSeparator" w:id="0">
    <w:p w14:paraId="2E3E868D" w14:textId="77777777" w:rsidR="00D5333D" w:rsidRDefault="00D5333D" w:rsidP="000A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CCD5" w14:textId="77777777" w:rsidR="00BD40DF" w:rsidRDefault="00BD40DF" w:rsidP="000A156B">
    <w:pPr>
      <w:pStyle w:val="Footer"/>
      <w:ind w:left="-1170" w:right="90"/>
    </w:pPr>
    <w:r>
      <w:rPr>
        <w:noProof/>
      </w:rPr>
      <w:drawing>
        <wp:inline distT="0" distB="0" distL="0" distR="0" wp14:anchorId="39149C40" wp14:editId="66BB0DA7">
          <wp:extent cx="6731635" cy="28384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63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C7FD" w14:textId="77777777" w:rsidR="00D5333D" w:rsidRDefault="00D5333D" w:rsidP="000A156B">
      <w:r>
        <w:separator/>
      </w:r>
    </w:p>
  </w:footnote>
  <w:footnote w:type="continuationSeparator" w:id="0">
    <w:p w14:paraId="0D042CF7" w14:textId="77777777" w:rsidR="00D5333D" w:rsidRDefault="00D5333D" w:rsidP="000A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AB8F" w14:textId="77777777" w:rsidR="00BD40DF" w:rsidRDefault="00BD40DF" w:rsidP="000A156B">
    <w:pPr>
      <w:pStyle w:val="Header"/>
      <w:tabs>
        <w:tab w:val="clear" w:pos="8640"/>
      </w:tabs>
      <w:jc w:val="right"/>
    </w:pPr>
    <w:r>
      <w:rPr>
        <w:noProof/>
      </w:rPr>
      <w:drawing>
        <wp:inline distT="0" distB="0" distL="0" distR="0" wp14:anchorId="4B5E95D2" wp14:editId="06A668F1">
          <wp:extent cx="1797050" cy="346710"/>
          <wp:effectExtent l="0" t="0" r="6350" b="889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3"/>
    <w:rsid w:val="00013D9F"/>
    <w:rsid w:val="00037D11"/>
    <w:rsid w:val="00047771"/>
    <w:rsid w:val="00052ED7"/>
    <w:rsid w:val="00075739"/>
    <w:rsid w:val="00095550"/>
    <w:rsid w:val="000A156B"/>
    <w:rsid w:val="000A707D"/>
    <w:rsid w:val="000B2413"/>
    <w:rsid w:val="000D19EF"/>
    <w:rsid w:val="000E770B"/>
    <w:rsid w:val="00100027"/>
    <w:rsid w:val="001008C4"/>
    <w:rsid w:val="001051FB"/>
    <w:rsid w:val="00106ADA"/>
    <w:rsid w:val="001078EC"/>
    <w:rsid w:val="00112B26"/>
    <w:rsid w:val="0011399B"/>
    <w:rsid w:val="001239F6"/>
    <w:rsid w:val="0013578A"/>
    <w:rsid w:val="00162867"/>
    <w:rsid w:val="00165421"/>
    <w:rsid w:val="001838E5"/>
    <w:rsid w:val="00194302"/>
    <w:rsid w:val="001A6E2E"/>
    <w:rsid w:val="001D3B21"/>
    <w:rsid w:val="001F4601"/>
    <w:rsid w:val="001F56A9"/>
    <w:rsid w:val="001F6911"/>
    <w:rsid w:val="00214825"/>
    <w:rsid w:val="00224B31"/>
    <w:rsid w:val="00256929"/>
    <w:rsid w:val="00263982"/>
    <w:rsid w:val="00265D65"/>
    <w:rsid w:val="00284A2F"/>
    <w:rsid w:val="00292730"/>
    <w:rsid w:val="002B07B3"/>
    <w:rsid w:val="002B5ABD"/>
    <w:rsid w:val="002E62A2"/>
    <w:rsid w:val="00306599"/>
    <w:rsid w:val="003222F7"/>
    <w:rsid w:val="00331AF3"/>
    <w:rsid w:val="003352D1"/>
    <w:rsid w:val="00337512"/>
    <w:rsid w:val="00396856"/>
    <w:rsid w:val="00397018"/>
    <w:rsid w:val="003A7E1C"/>
    <w:rsid w:val="003B3693"/>
    <w:rsid w:val="003D342B"/>
    <w:rsid w:val="003E0EE4"/>
    <w:rsid w:val="0041121F"/>
    <w:rsid w:val="00412F11"/>
    <w:rsid w:val="0042412C"/>
    <w:rsid w:val="00437A50"/>
    <w:rsid w:val="00443336"/>
    <w:rsid w:val="00450EE8"/>
    <w:rsid w:val="00451661"/>
    <w:rsid w:val="00460CE8"/>
    <w:rsid w:val="00467413"/>
    <w:rsid w:val="00481657"/>
    <w:rsid w:val="0048621A"/>
    <w:rsid w:val="004A21FE"/>
    <w:rsid w:val="004F196F"/>
    <w:rsid w:val="004F5829"/>
    <w:rsid w:val="00500E52"/>
    <w:rsid w:val="00504A89"/>
    <w:rsid w:val="00542711"/>
    <w:rsid w:val="00543767"/>
    <w:rsid w:val="005447EC"/>
    <w:rsid w:val="00545D72"/>
    <w:rsid w:val="0055657E"/>
    <w:rsid w:val="00593897"/>
    <w:rsid w:val="00597403"/>
    <w:rsid w:val="005E5EEF"/>
    <w:rsid w:val="00610C21"/>
    <w:rsid w:val="006316C2"/>
    <w:rsid w:val="00637F34"/>
    <w:rsid w:val="00640259"/>
    <w:rsid w:val="00644DD8"/>
    <w:rsid w:val="0065257F"/>
    <w:rsid w:val="006767BF"/>
    <w:rsid w:val="006C079A"/>
    <w:rsid w:val="006C60C9"/>
    <w:rsid w:val="006C79F6"/>
    <w:rsid w:val="00714D23"/>
    <w:rsid w:val="00717D5A"/>
    <w:rsid w:val="00730648"/>
    <w:rsid w:val="00796B4B"/>
    <w:rsid w:val="00797EB7"/>
    <w:rsid w:val="007A23D5"/>
    <w:rsid w:val="007B296C"/>
    <w:rsid w:val="007D1803"/>
    <w:rsid w:val="007D6171"/>
    <w:rsid w:val="007F148F"/>
    <w:rsid w:val="00820CA4"/>
    <w:rsid w:val="008318E6"/>
    <w:rsid w:val="00843C06"/>
    <w:rsid w:val="008549EF"/>
    <w:rsid w:val="0085552F"/>
    <w:rsid w:val="00866ECC"/>
    <w:rsid w:val="0087712A"/>
    <w:rsid w:val="008849AE"/>
    <w:rsid w:val="00887516"/>
    <w:rsid w:val="0089042C"/>
    <w:rsid w:val="00895E47"/>
    <w:rsid w:val="008A1815"/>
    <w:rsid w:val="008A6672"/>
    <w:rsid w:val="008B3996"/>
    <w:rsid w:val="008D48C7"/>
    <w:rsid w:val="008D4DCB"/>
    <w:rsid w:val="008E5ABE"/>
    <w:rsid w:val="0092287F"/>
    <w:rsid w:val="009414C7"/>
    <w:rsid w:val="00947EEF"/>
    <w:rsid w:val="00956DA7"/>
    <w:rsid w:val="00964609"/>
    <w:rsid w:val="00970626"/>
    <w:rsid w:val="009807EF"/>
    <w:rsid w:val="009B591D"/>
    <w:rsid w:val="009B65F4"/>
    <w:rsid w:val="009C0C35"/>
    <w:rsid w:val="009C1E26"/>
    <w:rsid w:val="009E74BC"/>
    <w:rsid w:val="009F0EDC"/>
    <w:rsid w:val="00A06CC0"/>
    <w:rsid w:val="00A14238"/>
    <w:rsid w:val="00A27237"/>
    <w:rsid w:val="00A27A27"/>
    <w:rsid w:val="00A3113B"/>
    <w:rsid w:val="00A35252"/>
    <w:rsid w:val="00A54B49"/>
    <w:rsid w:val="00A619DE"/>
    <w:rsid w:val="00A751F6"/>
    <w:rsid w:val="00A91BD3"/>
    <w:rsid w:val="00A929A6"/>
    <w:rsid w:val="00A932EC"/>
    <w:rsid w:val="00AB0686"/>
    <w:rsid w:val="00AC0BCD"/>
    <w:rsid w:val="00AC21DA"/>
    <w:rsid w:val="00AD7AED"/>
    <w:rsid w:val="00AE58B8"/>
    <w:rsid w:val="00AF3354"/>
    <w:rsid w:val="00AF4DB6"/>
    <w:rsid w:val="00AF727E"/>
    <w:rsid w:val="00B0099A"/>
    <w:rsid w:val="00B33A05"/>
    <w:rsid w:val="00B34F17"/>
    <w:rsid w:val="00B40749"/>
    <w:rsid w:val="00B567A6"/>
    <w:rsid w:val="00B70DE9"/>
    <w:rsid w:val="00B71BBD"/>
    <w:rsid w:val="00B7232E"/>
    <w:rsid w:val="00B747D7"/>
    <w:rsid w:val="00B9735F"/>
    <w:rsid w:val="00BA0062"/>
    <w:rsid w:val="00BA0AFD"/>
    <w:rsid w:val="00BD40DF"/>
    <w:rsid w:val="00BF425B"/>
    <w:rsid w:val="00C00C24"/>
    <w:rsid w:val="00C03C7E"/>
    <w:rsid w:val="00C16686"/>
    <w:rsid w:val="00C22FFA"/>
    <w:rsid w:val="00C31AAE"/>
    <w:rsid w:val="00C35302"/>
    <w:rsid w:val="00C3561D"/>
    <w:rsid w:val="00C40E42"/>
    <w:rsid w:val="00C450BD"/>
    <w:rsid w:val="00C452DD"/>
    <w:rsid w:val="00C53E2D"/>
    <w:rsid w:val="00C61CE7"/>
    <w:rsid w:val="00C7285A"/>
    <w:rsid w:val="00C75121"/>
    <w:rsid w:val="00CD4CBF"/>
    <w:rsid w:val="00CE327B"/>
    <w:rsid w:val="00D2462A"/>
    <w:rsid w:val="00D308EF"/>
    <w:rsid w:val="00D4334E"/>
    <w:rsid w:val="00D5333D"/>
    <w:rsid w:val="00D56FE3"/>
    <w:rsid w:val="00D77589"/>
    <w:rsid w:val="00D7782C"/>
    <w:rsid w:val="00DE373E"/>
    <w:rsid w:val="00DE4D5D"/>
    <w:rsid w:val="00E13A3C"/>
    <w:rsid w:val="00E15BD9"/>
    <w:rsid w:val="00E17913"/>
    <w:rsid w:val="00E35100"/>
    <w:rsid w:val="00E4665C"/>
    <w:rsid w:val="00E529F8"/>
    <w:rsid w:val="00E74479"/>
    <w:rsid w:val="00E7719A"/>
    <w:rsid w:val="00E9189F"/>
    <w:rsid w:val="00EB0385"/>
    <w:rsid w:val="00EC72A9"/>
    <w:rsid w:val="00F049D6"/>
    <w:rsid w:val="00F15EB5"/>
    <w:rsid w:val="00F238C2"/>
    <w:rsid w:val="00F41866"/>
    <w:rsid w:val="00F74337"/>
    <w:rsid w:val="00F94EF4"/>
    <w:rsid w:val="00FA0A75"/>
    <w:rsid w:val="00FA273C"/>
    <w:rsid w:val="00FA4176"/>
    <w:rsid w:val="00FA6F95"/>
    <w:rsid w:val="00FB0FF2"/>
    <w:rsid w:val="00FC273F"/>
    <w:rsid w:val="00FC299E"/>
    <w:rsid w:val="00FE03EC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B82976"/>
  <w14:defaultImageDpi w14:val="300"/>
  <w15:docId w15:val="{8066EC15-E0D0-4345-A9B6-F1810874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13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73E"/>
    <w:pPr>
      <w:keepNext/>
      <w:keepLines/>
      <w:tabs>
        <w:tab w:val="left" w:pos="-540"/>
      </w:tabs>
      <w:spacing w:before="480"/>
      <w:ind w:left="-360"/>
      <w:jc w:val="both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D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56B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link w:val="Header"/>
    <w:uiPriority w:val="99"/>
    <w:rsid w:val="000A156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56B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FooterChar">
    <w:name w:val="Footer Char"/>
    <w:link w:val="Footer"/>
    <w:uiPriority w:val="99"/>
    <w:rsid w:val="000A156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6B"/>
    <w:rPr>
      <w:rFonts w:ascii="Lucida Grande" w:eastAsia="MS Mincho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156B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452D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373E"/>
    <w:rPr>
      <w:rFonts w:asciiTheme="majorHAnsi" w:eastAsiaTheme="majorEastAsia" w:hAnsiTheme="majorHAnsi" w:cstheme="majorBidi"/>
      <w:b/>
      <w:bCs/>
      <w:color w:val="7F7F7F" w:themeColor="text1" w:themeTint="80"/>
      <w:sz w:val="32"/>
      <w:szCs w:val="32"/>
    </w:rPr>
  </w:style>
  <w:style w:type="paragraph" w:customStyle="1" w:styleId="NoParagraphStyle">
    <w:name w:val="[No Paragraph Style]"/>
    <w:rsid w:val="00DE37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DE37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E373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D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5D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C0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-bold">
    <w:name w:val="font-bold"/>
    <w:basedOn w:val="DefaultParagraphFont"/>
    <w:rsid w:val="00F7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newsonline.com/news/20190214/how-sculpture-day-grew-into-450-work-curiosities-series?fbclid=IwAR0P_GiEEaUszY-XN2wo3PSrfDfLfmPnAPYHkejRlL8NAuAKJXrOZIQ94nw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wect.com/2019/02/22/an-artist-created-one-sculpture-day-yea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magazine.com/read/kelly-sheppard-murray" TargetMode="External"/><Relationship Id="rId11" Type="http://schemas.openxmlformats.org/officeDocument/2006/relationships/hyperlink" Target="http://artspacenc.org/2017/04/03/100-sculptures-in-100-day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rtsnownc.com/seventhings-kelly-murra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tlistr.com/featured-artist-kelly-sheppard-murray-8-question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llysheppardm:Library:Application%20Support:Microsoft:Office:User%20Templates:My%20Templates:ksm_lh_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Macintosh%20HD:Users:kellysheppardm:Library:Application%20Support:Microsoft:Office:User%20Templates:My%20Templates:ksm_lh_temp.dotx</Template>
  <TotalTime>4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Murray</dc:creator>
  <cp:keywords/>
  <dc:description/>
  <cp:lastModifiedBy>Kelly S. Murray</cp:lastModifiedBy>
  <cp:revision>3</cp:revision>
  <cp:lastPrinted>2017-05-19T05:23:00Z</cp:lastPrinted>
  <dcterms:created xsi:type="dcterms:W3CDTF">2020-12-18T17:24:00Z</dcterms:created>
  <dcterms:modified xsi:type="dcterms:W3CDTF">2020-12-18T17:47:00Z</dcterms:modified>
</cp:coreProperties>
</file>